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B5" w:rsidRDefault="00C55EB5" w:rsidP="00C55EB5">
      <w:pPr>
        <w:tabs>
          <w:tab w:val="left" w:pos="709"/>
          <w:tab w:val="left" w:pos="1276"/>
        </w:tabs>
        <w:spacing w:after="0" w:line="240" w:lineRule="auto"/>
        <w:rPr>
          <w:rFonts w:ascii="Cambria" w:eastAsia="Cambria" w:hAnsi="Cambria" w:cs="Cambria"/>
          <w:b/>
          <w:spacing w:val="-4"/>
          <w:sz w:val="28"/>
        </w:rPr>
      </w:pPr>
      <w:r>
        <w:rPr>
          <w:rFonts w:ascii="Cambria" w:eastAsia="Cambria" w:hAnsi="Cambria" w:cs="Cambria"/>
          <w:b/>
          <w:spacing w:val="-4"/>
          <w:sz w:val="28"/>
        </w:rPr>
        <w:t xml:space="preserve">                                       4</w:t>
      </w:r>
      <w:r w:rsidRPr="00C55EB5">
        <w:rPr>
          <w:rFonts w:ascii="Cambria" w:eastAsia="Cambria" w:hAnsi="Cambria" w:cs="Cambria"/>
          <w:b/>
          <w:spacing w:val="-4"/>
          <w:sz w:val="28"/>
          <w:vertAlign w:val="superscript"/>
        </w:rPr>
        <w:t>η</w:t>
      </w:r>
      <w:r>
        <w:rPr>
          <w:rFonts w:ascii="Cambria" w:eastAsia="Cambria" w:hAnsi="Cambria" w:cs="Cambria"/>
          <w:b/>
          <w:spacing w:val="-4"/>
          <w:sz w:val="28"/>
        </w:rPr>
        <w:t xml:space="preserve">    ΚΥΡΙΑΚΗ ΤΟΥ ΕΤΟΥΣ                      (Α)</w:t>
      </w:r>
    </w:p>
    <w:p w:rsidR="00C55EB5" w:rsidRDefault="00C55EB5" w:rsidP="00C55EB5">
      <w:pPr>
        <w:spacing w:after="0" w:line="240" w:lineRule="auto"/>
        <w:jc w:val="both"/>
        <w:rPr>
          <w:rFonts w:ascii="Cambria" w:eastAsia="Cambria" w:hAnsi="Cambria" w:cs="Cambria"/>
          <w:b/>
          <w:sz w:val="16"/>
          <w:szCs w:val="16"/>
        </w:rPr>
      </w:pPr>
    </w:p>
    <w:p w:rsidR="00C55EB5" w:rsidRDefault="00C55EB5" w:rsidP="00C55EB5">
      <w:pPr>
        <w:spacing w:after="0" w:line="240" w:lineRule="auto"/>
        <w:jc w:val="both"/>
        <w:rPr>
          <w:rFonts w:ascii="Cambria" w:eastAsia="Cambria" w:hAnsi="Cambria" w:cs="Cambria"/>
          <w:b/>
          <w:sz w:val="16"/>
          <w:szCs w:val="16"/>
        </w:rPr>
      </w:pPr>
      <w:r>
        <w:rPr>
          <w:rFonts w:ascii="Cambria" w:eastAsia="Cambria" w:hAnsi="Cambria" w:cs="Cambria"/>
          <w:b/>
          <w:sz w:val="24"/>
        </w:rPr>
        <w:t xml:space="preserve">ΑΝΤΙΦΩΝΟ ΚΑΤΑ ΤΗΝ ΕΙΣΟΔΟ                                     Ψλ 106[105], 47 </w:t>
      </w:r>
    </w:p>
    <w:p w:rsidR="00C55EB5" w:rsidRDefault="00C55EB5" w:rsidP="00C55EB5">
      <w:pPr>
        <w:spacing w:after="0" w:line="240" w:lineRule="auto"/>
        <w:jc w:val="both"/>
        <w:rPr>
          <w:rFonts w:ascii="Cambria" w:eastAsia="Cambria" w:hAnsi="Cambria" w:cs="Cambria"/>
          <w:b/>
          <w:sz w:val="16"/>
          <w:szCs w:val="16"/>
        </w:rPr>
      </w:pPr>
    </w:p>
    <w:p w:rsidR="00C55EB5" w:rsidRDefault="00C55EB5" w:rsidP="00C55EB5">
      <w:pPr>
        <w:spacing w:after="0" w:line="240" w:lineRule="auto"/>
        <w:jc w:val="both"/>
        <w:rPr>
          <w:rFonts w:ascii="Cambria" w:eastAsia="Cambria" w:hAnsi="Cambria" w:cs="Cambria"/>
          <w:color w:val="000000"/>
          <w:sz w:val="24"/>
        </w:rPr>
      </w:pPr>
      <w:r>
        <w:rPr>
          <w:rFonts w:ascii="Cambria" w:eastAsia="Cambria" w:hAnsi="Cambria" w:cs="Cambria"/>
          <w:color w:val="000000"/>
          <w:sz w:val="24"/>
        </w:rPr>
        <w:t>Σώσε μας, Κύριε, Θεέ μας και συνάθροισέ μας από τα έθνη, για να δοξάσουμε το Άγιο Όνομά Σου, και να καυχόμαστε για τους αίνους Σου.</w:t>
      </w:r>
    </w:p>
    <w:p w:rsidR="00C55EB5" w:rsidRDefault="00C55EB5" w:rsidP="00C55EB5">
      <w:pPr>
        <w:spacing w:after="0" w:line="240" w:lineRule="auto"/>
        <w:jc w:val="both"/>
        <w:rPr>
          <w:rFonts w:ascii="Cambria" w:eastAsia="Cambria" w:hAnsi="Cambria" w:cs="Cambria"/>
          <w:color w:val="000000"/>
          <w:sz w:val="16"/>
        </w:rPr>
      </w:pPr>
    </w:p>
    <w:p w:rsidR="00C55EB5" w:rsidRDefault="00C55EB5" w:rsidP="00C55EB5">
      <w:pPr>
        <w:spacing w:after="0" w:line="240" w:lineRule="auto"/>
        <w:jc w:val="both"/>
        <w:rPr>
          <w:rFonts w:ascii="Cambria" w:eastAsia="Cambria" w:hAnsi="Cambria" w:cs="Cambria"/>
          <w:b/>
          <w:sz w:val="24"/>
        </w:rPr>
      </w:pPr>
      <w:r>
        <w:rPr>
          <w:rFonts w:ascii="Cambria" w:eastAsia="Cambria" w:hAnsi="Cambria" w:cs="Cambria"/>
          <w:b/>
          <w:sz w:val="24"/>
        </w:rPr>
        <w:t>ΣΥΝΑΠΤΗ ΔΕΗΣΗ</w:t>
      </w:r>
    </w:p>
    <w:p w:rsidR="00C55EB5" w:rsidRDefault="00C55EB5" w:rsidP="00C55EB5">
      <w:pPr>
        <w:tabs>
          <w:tab w:val="left" w:pos="709"/>
          <w:tab w:val="left" w:pos="1276"/>
        </w:tabs>
        <w:spacing w:after="0" w:line="240" w:lineRule="auto"/>
        <w:jc w:val="both"/>
        <w:rPr>
          <w:rFonts w:ascii="Cambria" w:eastAsia="Cambria" w:hAnsi="Cambria" w:cs="Cambria"/>
          <w:color w:val="000000"/>
          <w:sz w:val="16"/>
          <w:szCs w:val="16"/>
        </w:rPr>
      </w:pPr>
    </w:p>
    <w:p w:rsidR="00C55EB5" w:rsidRPr="00E77DCA" w:rsidRDefault="00C55EB5" w:rsidP="00C55EB5">
      <w:pPr>
        <w:tabs>
          <w:tab w:val="left" w:pos="709"/>
          <w:tab w:val="left" w:pos="1276"/>
        </w:tabs>
        <w:spacing w:after="0" w:line="240" w:lineRule="auto"/>
        <w:jc w:val="both"/>
        <w:rPr>
          <w:rFonts w:ascii="Cambria" w:eastAsia="Cambria" w:hAnsi="Cambria" w:cs="Cambria"/>
          <w:color w:val="000000"/>
          <w:sz w:val="24"/>
          <w:szCs w:val="24"/>
        </w:rPr>
      </w:pPr>
      <w:r w:rsidRPr="00E77DCA">
        <w:rPr>
          <w:rFonts w:ascii="Cambria" w:eastAsia="Cambria" w:hAnsi="Cambria" w:cs="Cambria"/>
          <w:color w:val="000000"/>
          <w:sz w:val="24"/>
          <w:szCs w:val="24"/>
        </w:rPr>
        <w:t>Κύριε ο Θεός, αξίωσέ μας να Σε λατρεύουμε εν πνεύματι και αλήθεια και να αγαπάμε ειλικρινά όλους τους ανθρώπους. Διά του Κυρίου μας Ιησού Χριστού, του Υιού Σου, ο οποίος  είναι Θεός και μαζί με Εσένα και το Άγιο Πνεύμα ζει και βασιλεύει στους αιώνες των αιώνων.</w:t>
      </w:r>
    </w:p>
    <w:p w:rsidR="00E77DCA" w:rsidRDefault="00E77DCA" w:rsidP="00C55EB5">
      <w:pPr>
        <w:tabs>
          <w:tab w:val="left" w:pos="709"/>
          <w:tab w:val="left" w:pos="1276"/>
        </w:tabs>
        <w:spacing w:after="0" w:line="240" w:lineRule="auto"/>
        <w:jc w:val="both"/>
        <w:rPr>
          <w:rFonts w:ascii="Cambria" w:eastAsia="Cambria" w:hAnsi="Cambria" w:cs="Cambria"/>
          <w:b/>
          <w:spacing w:val="-4"/>
          <w:sz w:val="16"/>
          <w:szCs w:val="16"/>
        </w:rPr>
      </w:pPr>
    </w:p>
    <w:p w:rsidR="00C55EB5" w:rsidRDefault="00C55EB5" w:rsidP="00C55EB5">
      <w:pPr>
        <w:tabs>
          <w:tab w:val="left" w:pos="709"/>
          <w:tab w:val="left" w:pos="1276"/>
        </w:tabs>
        <w:spacing w:after="0" w:line="240" w:lineRule="auto"/>
        <w:jc w:val="both"/>
        <w:rPr>
          <w:rFonts w:ascii="Cambria" w:eastAsia="Cambria" w:hAnsi="Cambria" w:cs="Cambria"/>
          <w:b/>
          <w:spacing w:val="-4"/>
          <w:sz w:val="24"/>
        </w:rPr>
      </w:pPr>
      <w:r>
        <w:rPr>
          <w:rFonts w:ascii="Cambria" w:eastAsia="Cambria" w:hAnsi="Cambria" w:cs="Cambria"/>
          <w:b/>
          <w:spacing w:val="-4"/>
          <w:sz w:val="24"/>
        </w:rPr>
        <w:t xml:space="preserve">ΠΡΩΤΟ ΑΝΑΓΝΩΣΜΑ </w:t>
      </w:r>
    </w:p>
    <w:p w:rsidR="00C55EB5" w:rsidRDefault="00C55EB5" w:rsidP="00C55EB5">
      <w:pPr>
        <w:tabs>
          <w:tab w:val="left" w:pos="709"/>
          <w:tab w:val="left" w:pos="1276"/>
        </w:tabs>
        <w:spacing w:after="0" w:line="240" w:lineRule="auto"/>
        <w:jc w:val="both"/>
        <w:rPr>
          <w:rFonts w:ascii="Cambria" w:eastAsia="Cambria" w:hAnsi="Cambria" w:cs="Cambria"/>
          <w:b/>
          <w:spacing w:val="-4"/>
          <w:sz w:val="16"/>
          <w:szCs w:val="16"/>
        </w:rPr>
      </w:pPr>
    </w:p>
    <w:p w:rsidR="00C55EB5" w:rsidRPr="00E77DCA" w:rsidRDefault="00C55EB5" w:rsidP="00C55EB5">
      <w:pPr>
        <w:tabs>
          <w:tab w:val="left" w:pos="709"/>
          <w:tab w:val="left" w:pos="1276"/>
        </w:tabs>
        <w:spacing w:after="0" w:line="240" w:lineRule="auto"/>
        <w:jc w:val="both"/>
        <w:rPr>
          <w:rFonts w:ascii="Cambria" w:eastAsia="Cambria" w:hAnsi="Cambria" w:cs="Cambria"/>
          <w:b/>
          <w:sz w:val="16"/>
          <w:szCs w:val="16"/>
        </w:rPr>
      </w:pPr>
      <w:r>
        <w:rPr>
          <w:rFonts w:ascii="Cambria" w:eastAsia="Cambria" w:hAnsi="Cambria" w:cs="Cambria"/>
          <w:b/>
          <w:spacing w:val="-4"/>
          <w:sz w:val="24"/>
        </w:rPr>
        <w:t>Ανάγνωσμα από το βιβλίο του προφήτη Σοφονία         (2,3.3,12-13)</w:t>
      </w:r>
      <w:r w:rsidRPr="00E77DCA">
        <w:rPr>
          <w:rFonts w:ascii="Cambria" w:eastAsia="Cambria" w:hAnsi="Cambria" w:cs="Cambria"/>
          <w:b/>
          <w:sz w:val="16"/>
          <w:szCs w:val="16"/>
        </w:rPr>
        <w:tab/>
      </w:r>
      <w:r>
        <w:rPr>
          <w:rFonts w:ascii="Cambria" w:eastAsia="Cambria" w:hAnsi="Cambria" w:cs="Cambria"/>
          <w:b/>
          <w:spacing w:val="-4"/>
          <w:sz w:val="24"/>
        </w:rPr>
        <w:t xml:space="preserve"> </w:t>
      </w:r>
    </w:p>
    <w:p w:rsidR="00F52041" w:rsidRDefault="00C55EB5" w:rsidP="00F52041">
      <w:pPr>
        <w:tabs>
          <w:tab w:val="left" w:pos="709"/>
          <w:tab w:val="left" w:pos="1276"/>
        </w:tabs>
        <w:spacing w:after="0"/>
        <w:jc w:val="both"/>
        <w:rPr>
          <w:rFonts w:ascii="Cambria" w:eastAsia="Cambria" w:hAnsi="Cambria" w:cs="Cambria"/>
          <w:sz w:val="26"/>
          <w:szCs w:val="26"/>
        </w:rPr>
      </w:pPr>
      <w:r w:rsidRPr="00F52041">
        <w:rPr>
          <w:rFonts w:ascii="Cambria" w:eastAsia="Cambria" w:hAnsi="Cambria" w:cs="Cambria"/>
          <w:sz w:val="26"/>
          <w:szCs w:val="26"/>
        </w:rPr>
        <w:t xml:space="preserve">Να ζητάτε τον Κύριο όλοι οι πράοι της γης, εσείς που εκτελέσατε τις κρίσεις Του. Να ζητάτε δικαιοσύνη, να ζητάτε πραότητα, ίσως σκεπαστείτε κατά την ημέρα της οργής του Κυρίου. Και θα αφήσω ανάμεσά Σου έναν λαό φτωχό και άπορο. Το υπόλοιπο του Ισραήλ θα ελπίζει στο Όνομα του Κυρίου. Δε θα πράξουν ανομία, ούτε θα λένε ψέματα, ούτε θα βρεθεί στο στόμα τους δόλια γλώσσα, επειδή αυτοί θα βόσκουν και θα πλαγιάζουν και δε θα υπάρχει κανείς να τους εκφοβίζει.             </w:t>
      </w:r>
      <w:r w:rsidR="00F52041" w:rsidRPr="00F52041">
        <w:rPr>
          <w:rFonts w:ascii="Cambria" w:eastAsia="Cambria" w:hAnsi="Cambria" w:cs="Cambria"/>
          <w:sz w:val="26"/>
          <w:szCs w:val="26"/>
        </w:rPr>
        <w:t xml:space="preserve">                                                                  </w:t>
      </w:r>
    </w:p>
    <w:p w:rsidR="00C55EB5" w:rsidRPr="00F52041" w:rsidRDefault="00F52041" w:rsidP="00F52041">
      <w:pPr>
        <w:tabs>
          <w:tab w:val="left" w:pos="709"/>
          <w:tab w:val="left" w:pos="1276"/>
        </w:tabs>
        <w:spacing w:after="0"/>
        <w:jc w:val="right"/>
        <w:rPr>
          <w:rFonts w:ascii="Cambria" w:eastAsia="Cambria" w:hAnsi="Cambria" w:cs="Cambria"/>
          <w:sz w:val="24"/>
          <w:szCs w:val="24"/>
        </w:rPr>
      </w:pPr>
      <w:r>
        <w:rPr>
          <w:rFonts w:ascii="Cambria" w:eastAsia="Cambria" w:hAnsi="Cambria" w:cs="Cambria"/>
          <w:b/>
          <w:spacing w:val="-4"/>
          <w:sz w:val="24"/>
        </w:rPr>
        <w:t>Λόγος του Κυρίου</w:t>
      </w:r>
      <w:r w:rsidR="00C55EB5" w:rsidRPr="00E77DCA">
        <w:rPr>
          <w:rFonts w:ascii="Cambria" w:eastAsia="Cambria" w:hAnsi="Cambria" w:cs="Cambria"/>
          <w:sz w:val="24"/>
          <w:szCs w:val="24"/>
        </w:rPr>
        <w:t xml:space="preserve">                                                                  </w:t>
      </w:r>
    </w:p>
    <w:p w:rsidR="00F52041" w:rsidRDefault="00F52041" w:rsidP="00C55EB5">
      <w:pPr>
        <w:tabs>
          <w:tab w:val="left" w:pos="709"/>
          <w:tab w:val="left" w:pos="1276"/>
        </w:tabs>
        <w:spacing w:after="0" w:line="240" w:lineRule="auto"/>
        <w:jc w:val="both"/>
        <w:rPr>
          <w:rFonts w:ascii="Cambria" w:eastAsia="Cambria" w:hAnsi="Cambria" w:cs="Cambria"/>
          <w:b/>
          <w:spacing w:val="-4"/>
          <w:sz w:val="16"/>
          <w:szCs w:val="16"/>
        </w:rPr>
      </w:pPr>
    </w:p>
    <w:p w:rsidR="00C55EB5" w:rsidRDefault="00C55EB5" w:rsidP="00C55EB5">
      <w:pPr>
        <w:tabs>
          <w:tab w:val="left" w:pos="709"/>
          <w:tab w:val="left" w:pos="1276"/>
        </w:tabs>
        <w:spacing w:after="0" w:line="240" w:lineRule="auto"/>
        <w:jc w:val="both"/>
        <w:rPr>
          <w:rFonts w:ascii="Cambria" w:eastAsia="Cambria" w:hAnsi="Cambria" w:cs="Cambria"/>
          <w:b/>
          <w:spacing w:val="-4"/>
          <w:sz w:val="16"/>
        </w:rPr>
      </w:pPr>
      <w:r>
        <w:rPr>
          <w:rFonts w:ascii="Cambria" w:eastAsia="Cambria" w:hAnsi="Cambria" w:cs="Cambria"/>
          <w:b/>
          <w:spacing w:val="-4"/>
          <w:sz w:val="24"/>
        </w:rPr>
        <w:t>ΑΝΤΙΦΩΝΙΚΟΣ ΨΑΛΜΟΣ                 Ψαλμός              146  (7.8-9</w:t>
      </w:r>
      <w:r>
        <w:rPr>
          <w:rFonts w:ascii="Cambria" w:eastAsia="Cambria" w:hAnsi="Cambria" w:cs="Cambria"/>
          <w:b/>
          <w:spacing w:val="-4"/>
          <w:sz w:val="24"/>
          <w:vertAlign w:val="superscript"/>
        </w:rPr>
        <w:t>α</w:t>
      </w:r>
      <w:r>
        <w:rPr>
          <w:rFonts w:ascii="Cambria" w:eastAsia="Cambria" w:hAnsi="Cambria" w:cs="Cambria"/>
          <w:b/>
          <w:spacing w:val="-4"/>
          <w:sz w:val="24"/>
        </w:rPr>
        <w:t>.9βγ-10)</w:t>
      </w:r>
    </w:p>
    <w:p w:rsidR="00E77DCA" w:rsidRDefault="00E77DCA" w:rsidP="00C55EB5">
      <w:pPr>
        <w:tabs>
          <w:tab w:val="left" w:pos="709"/>
          <w:tab w:val="left" w:pos="1276"/>
        </w:tabs>
        <w:spacing w:after="0" w:line="240" w:lineRule="auto"/>
        <w:jc w:val="both"/>
        <w:rPr>
          <w:rFonts w:ascii="Cambria" w:eastAsia="Cambria" w:hAnsi="Cambria" w:cs="Cambria"/>
          <w:b/>
          <w:spacing w:val="-4"/>
          <w:sz w:val="16"/>
          <w:szCs w:val="16"/>
        </w:rPr>
      </w:pPr>
    </w:p>
    <w:p w:rsidR="00C55EB5" w:rsidRPr="00543A6A" w:rsidRDefault="00C55EB5" w:rsidP="00C55EB5">
      <w:pPr>
        <w:tabs>
          <w:tab w:val="left" w:pos="709"/>
          <w:tab w:val="left" w:pos="1276"/>
        </w:tabs>
        <w:spacing w:after="0" w:line="240" w:lineRule="auto"/>
        <w:jc w:val="both"/>
        <w:rPr>
          <w:rFonts w:ascii="Cambria" w:eastAsia="Cambria" w:hAnsi="Cambria" w:cs="Cambria"/>
          <w:b/>
          <w:spacing w:val="-4"/>
          <w:sz w:val="24"/>
          <w:szCs w:val="24"/>
        </w:rPr>
      </w:pPr>
      <w:r>
        <w:rPr>
          <w:rFonts w:ascii="Cambria" w:eastAsia="Cambria" w:hAnsi="Cambria" w:cs="Cambria"/>
          <w:b/>
          <w:spacing w:val="-4"/>
          <w:sz w:val="24"/>
        </w:rPr>
        <w:t xml:space="preserve">Αντίφωνο:    </w:t>
      </w:r>
      <w:r w:rsidRPr="00543A6A">
        <w:rPr>
          <w:rFonts w:ascii="Cambria" w:eastAsia="Cambria" w:hAnsi="Cambria" w:cs="Cambria"/>
          <w:b/>
          <w:spacing w:val="-4"/>
          <w:sz w:val="24"/>
          <w:szCs w:val="24"/>
        </w:rPr>
        <w:t>Μακάριοι οι πνευματικά φτωχοί,</w:t>
      </w:r>
    </w:p>
    <w:p w:rsidR="00C55EB5" w:rsidRPr="00543A6A" w:rsidRDefault="00C55EB5" w:rsidP="00C55EB5">
      <w:pPr>
        <w:tabs>
          <w:tab w:val="left" w:pos="709"/>
          <w:tab w:val="left" w:pos="1276"/>
        </w:tabs>
        <w:spacing w:after="0" w:line="240" w:lineRule="auto"/>
        <w:jc w:val="both"/>
        <w:rPr>
          <w:rFonts w:ascii="Cambria" w:eastAsia="Cambria" w:hAnsi="Cambria" w:cs="Cambria"/>
          <w:b/>
          <w:spacing w:val="-4"/>
          <w:sz w:val="24"/>
          <w:szCs w:val="24"/>
        </w:rPr>
      </w:pPr>
      <w:r w:rsidRPr="00543A6A">
        <w:rPr>
          <w:rFonts w:ascii="Cambria" w:eastAsia="Cambria" w:hAnsi="Cambria" w:cs="Cambria"/>
          <w:b/>
          <w:spacing w:val="-4"/>
          <w:sz w:val="24"/>
          <w:szCs w:val="24"/>
        </w:rPr>
        <w:t xml:space="preserve">                         διότι σ’ αυτούς ανήκει η Βασιλεία των Ουρανών.</w:t>
      </w:r>
    </w:p>
    <w:p w:rsidR="00543A6A" w:rsidRPr="00543A6A" w:rsidRDefault="00543A6A" w:rsidP="00C55EB5">
      <w:pPr>
        <w:tabs>
          <w:tab w:val="left" w:pos="709"/>
          <w:tab w:val="left" w:pos="1276"/>
        </w:tabs>
        <w:spacing w:after="0" w:line="240" w:lineRule="auto"/>
        <w:jc w:val="both"/>
        <w:rPr>
          <w:rFonts w:ascii="Cambria" w:eastAsia="Cambria" w:hAnsi="Cambria" w:cs="Cambria"/>
          <w:sz w:val="16"/>
          <w:szCs w:val="16"/>
        </w:rPr>
      </w:pP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Αυτός φυλάει την Αλήθεια αιώνια,*</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αποδίδει δικαιοσύνη στους καταπιεσμένους,</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δίνει τροφή στους πεινασμένους.*</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Ο Κύριος λύνει τους δέσμιους,</w:t>
      </w:r>
      <w:r>
        <w:rPr>
          <w:rFonts w:ascii="Cambria" w:eastAsia="Cambria" w:hAnsi="Cambria" w:cs="Cambria"/>
          <w:b/>
          <w:sz w:val="26"/>
        </w:rPr>
        <w:t xml:space="preserve"> Αντ.</w:t>
      </w:r>
    </w:p>
    <w:p w:rsidR="00C55EB5" w:rsidRDefault="00C55EB5" w:rsidP="00C55EB5">
      <w:pPr>
        <w:tabs>
          <w:tab w:val="left" w:pos="709"/>
          <w:tab w:val="left" w:pos="1276"/>
        </w:tabs>
        <w:spacing w:after="0" w:line="240" w:lineRule="auto"/>
        <w:jc w:val="both"/>
        <w:rPr>
          <w:rFonts w:ascii="Cambria" w:eastAsia="Cambria" w:hAnsi="Cambria" w:cs="Cambria"/>
          <w:sz w:val="16"/>
        </w:rPr>
      </w:pP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lastRenderedPageBreak/>
        <w:t>ο Κύριος φωτίζει τους τυφλούς, *</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ο Κύριος ανορθώνει όσους πέφτουν,</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ο Κύριος αγαπά τους δίκαιους, *</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ο Κύριος φυλάει τους ξένους.</w:t>
      </w:r>
      <w:r>
        <w:rPr>
          <w:rFonts w:ascii="Cambria" w:eastAsia="Cambria" w:hAnsi="Cambria" w:cs="Cambria"/>
          <w:b/>
          <w:sz w:val="26"/>
        </w:rPr>
        <w:t xml:space="preserve"> Αντ.</w:t>
      </w:r>
    </w:p>
    <w:p w:rsidR="00C55EB5" w:rsidRDefault="00C55EB5" w:rsidP="00C55EB5">
      <w:pPr>
        <w:tabs>
          <w:tab w:val="left" w:pos="709"/>
          <w:tab w:val="left" w:pos="1276"/>
        </w:tabs>
        <w:spacing w:after="0" w:line="240" w:lineRule="auto"/>
        <w:jc w:val="both"/>
        <w:rPr>
          <w:rFonts w:ascii="Cambria" w:eastAsia="Cambria" w:hAnsi="Cambria" w:cs="Cambria"/>
          <w:sz w:val="16"/>
        </w:rPr>
      </w:pPr>
    </w:p>
    <w:p w:rsidR="00F52041" w:rsidRPr="00543A6A" w:rsidRDefault="00F52041" w:rsidP="00F52041">
      <w:pPr>
        <w:tabs>
          <w:tab w:val="left" w:pos="709"/>
          <w:tab w:val="left" w:pos="1276"/>
        </w:tabs>
        <w:spacing w:after="0" w:line="240" w:lineRule="auto"/>
        <w:jc w:val="both"/>
        <w:rPr>
          <w:rFonts w:ascii="Cambria" w:eastAsia="Cambria" w:hAnsi="Cambria" w:cs="Cambria"/>
          <w:b/>
          <w:spacing w:val="-4"/>
          <w:sz w:val="24"/>
          <w:szCs w:val="24"/>
        </w:rPr>
      </w:pPr>
      <w:r>
        <w:rPr>
          <w:rFonts w:ascii="Cambria" w:eastAsia="Cambria" w:hAnsi="Cambria" w:cs="Cambria"/>
          <w:b/>
          <w:spacing w:val="-4"/>
          <w:sz w:val="24"/>
        </w:rPr>
        <w:t xml:space="preserve">Αντίφωνο:    </w:t>
      </w:r>
      <w:r w:rsidRPr="00543A6A">
        <w:rPr>
          <w:rFonts w:ascii="Cambria" w:eastAsia="Cambria" w:hAnsi="Cambria" w:cs="Cambria"/>
          <w:b/>
          <w:spacing w:val="-4"/>
          <w:sz w:val="24"/>
          <w:szCs w:val="24"/>
        </w:rPr>
        <w:t>Μακάριοι οι πνευματικά φτωχοί,</w:t>
      </w:r>
    </w:p>
    <w:p w:rsidR="00F52041" w:rsidRPr="00F52041" w:rsidRDefault="00F52041" w:rsidP="00C55EB5">
      <w:pPr>
        <w:tabs>
          <w:tab w:val="left" w:pos="709"/>
          <w:tab w:val="left" w:pos="1276"/>
        </w:tabs>
        <w:spacing w:after="0" w:line="240" w:lineRule="auto"/>
        <w:jc w:val="both"/>
        <w:rPr>
          <w:rFonts w:ascii="Cambria" w:eastAsia="Cambria" w:hAnsi="Cambria" w:cs="Cambria"/>
          <w:b/>
          <w:spacing w:val="-4"/>
          <w:sz w:val="24"/>
          <w:szCs w:val="24"/>
        </w:rPr>
      </w:pPr>
      <w:r w:rsidRPr="00543A6A">
        <w:rPr>
          <w:rFonts w:ascii="Cambria" w:eastAsia="Cambria" w:hAnsi="Cambria" w:cs="Cambria"/>
          <w:b/>
          <w:spacing w:val="-4"/>
          <w:sz w:val="24"/>
          <w:szCs w:val="24"/>
        </w:rPr>
        <w:t xml:space="preserve">                         διότι σ’ αυτούς ανήκει η Βασιλεία των Ουρανών.</w:t>
      </w:r>
    </w:p>
    <w:p w:rsidR="00F52041" w:rsidRDefault="00F52041" w:rsidP="00C55EB5">
      <w:pPr>
        <w:tabs>
          <w:tab w:val="left" w:pos="709"/>
          <w:tab w:val="left" w:pos="1276"/>
        </w:tabs>
        <w:spacing w:after="0" w:line="240" w:lineRule="auto"/>
        <w:jc w:val="both"/>
        <w:rPr>
          <w:rFonts w:ascii="Cambria" w:eastAsia="Cambria" w:hAnsi="Cambria" w:cs="Cambria"/>
          <w:sz w:val="16"/>
        </w:rPr>
      </w:pP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Υποστηρίζει το ορφανό και τη χήρα *</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κι εξαφανίζει των αμαρτωλών τον δρόμο.</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Θα βασιλέψει ο Κύριος αιώνια,*</w:t>
      </w:r>
    </w:p>
    <w:p w:rsidR="00C55EB5" w:rsidRDefault="00C55EB5" w:rsidP="00C55EB5">
      <w:pPr>
        <w:tabs>
          <w:tab w:val="left" w:pos="709"/>
          <w:tab w:val="left" w:pos="1276"/>
        </w:tabs>
        <w:spacing w:after="0" w:line="240" w:lineRule="auto"/>
        <w:jc w:val="both"/>
        <w:rPr>
          <w:rFonts w:ascii="Cambria" w:eastAsia="Cambria" w:hAnsi="Cambria" w:cs="Cambria"/>
          <w:sz w:val="26"/>
        </w:rPr>
      </w:pPr>
      <w:r>
        <w:rPr>
          <w:rFonts w:ascii="Cambria" w:eastAsia="Cambria" w:hAnsi="Cambria" w:cs="Cambria"/>
          <w:sz w:val="26"/>
        </w:rPr>
        <w:t>ο Θεός σου, Σιών, από γενεά σε γενεά.</w:t>
      </w:r>
      <w:r>
        <w:rPr>
          <w:rFonts w:ascii="Cambria" w:eastAsia="Cambria" w:hAnsi="Cambria" w:cs="Cambria"/>
          <w:b/>
          <w:sz w:val="26"/>
        </w:rPr>
        <w:t xml:space="preserve"> Αντ.</w:t>
      </w:r>
    </w:p>
    <w:p w:rsidR="00E77DCA" w:rsidRDefault="00E77DCA" w:rsidP="00C55EB5">
      <w:pPr>
        <w:tabs>
          <w:tab w:val="left" w:pos="709"/>
          <w:tab w:val="left" w:pos="1276"/>
        </w:tabs>
        <w:spacing w:after="0" w:line="240" w:lineRule="auto"/>
        <w:jc w:val="both"/>
        <w:rPr>
          <w:rFonts w:ascii="Cambria" w:eastAsia="Cambria" w:hAnsi="Cambria" w:cs="Cambria"/>
          <w:b/>
          <w:spacing w:val="-4"/>
          <w:sz w:val="16"/>
          <w:szCs w:val="16"/>
        </w:rPr>
      </w:pPr>
    </w:p>
    <w:p w:rsidR="00C55EB5" w:rsidRDefault="00C55EB5" w:rsidP="00C55EB5">
      <w:pPr>
        <w:tabs>
          <w:tab w:val="left" w:pos="709"/>
          <w:tab w:val="left" w:pos="1276"/>
        </w:tabs>
        <w:spacing w:after="0" w:line="240" w:lineRule="auto"/>
        <w:jc w:val="both"/>
        <w:rPr>
          <w:rFonts w:ascii="Cambria" w:eastAsia="Cambria" w:hAnsi="Cambria" w:cs="Cambria"/>
          <w:b/>
          <w:spacing w:val="-4"/>
          <w:sz w:val="24"/>
        </w:rPr>
      </w:pPr>
      <w:r>
        <w:rPr>
          <w:rFonts w:ascii="Cambria" w:eastAsia="Cambria" w:hAnsi="Cambria" w:cs="Cambria"/>
          <w:b/>
          <w:spacing w:val="-4"/>
          <w:sz w:val="24"/>
        </w:rPr>
        <w:t>ΔΕΥΤΕΡΟ ΑΝΑΓΝΩΣΜΑ</w:t>
      </w:r>
    </w:p>
    <w:p w:rsidR="00C55EB5" w:rsidRDefault="00C55EB5" w:rsidP="00C55EB5">
      <w:pPr>
        <w:tabs>
          <w:tab w:val="left" w:pos="709"/>
          <w:tab w:val="left" w:pos="1276"/>
        </w:tabs>
        <w:spacing w:after="0" w:line="240" w:lineRule="auto"/>
        <w:jc w:val="both"/>
        <w:rPr>
          <w:rFonts w:ascii="Cambria" w:eastAsia="Cambria" w:hAnsi="Cambria" w:cs="Cambria"/>
          <w:b/>
          <w:spacing w:val="-4"/>
          <w:sz w:val="16"/>
        </w:rPr>
      </w:pPr>
    </w:p>
    <w:p w:rsidR="00C55EB5" w:rsidRDefault="00C55EB5" w:rsidP="00C55EB5">
      <w:pPr>
        <w:tabs>
          <w:tab w:val="left" w:pos="709"/>
          <w:tab w:val="left" w:pos="1276"/>
        </w:tabs>
        <w:spacing w:after="0" w:line="240" w:lineRule="auto"/>
        <w:jc w:val="both"/>
        <w:rPr>
          <w:rFonts w:ascii="Cambria" w:eastAsia="Cambria" w:hAnsi="Cambria" w:cs="Cambria"/>
          <w:b/>
          <w:spacing w:val="-4"/>
          <w:sz w:val="24"/>
        </w:rPr>
      </w:pPr>
      <w:r>
        <w:rPr>
          <w:rFonts w:ascii="Cambria" w:eastAsia="Cambria" w:hAnsi="Cambria" w:cs="Cambria"/>
          <w:b/>
          <w:spacing w:val="-4"/>
          <w:sz w:val="24"/>
        </w:rPr>
        <w:t>Ανάγνωσμα από την πρώτη επιστολή του Αποστόλου Παύλου προς τους Κορινθίους                                                                             (1,26-31)</w:t>
      </w:r>
      <w:r w:rsidRPr="00E77DCA">
        <w:rPr>
          <w:rFonts w:ascii="Cambria" w:eastAsia="Cambria" w:hAnsi="Cambria" w:cs="Cambria"/>
          <w:b/>
          <w:sz w:val="16"/>
          <w:szCs w:val="16"/>
        </w:rPr>
        <w:tab/>
      </w:r>
    </w:p>
    <w:p w:rsidR="00E77DCA" w:rsidRPr="00E77DCA" w:rsidRDefault="00C55EB5" w:rsidP="00C55EB5">
      <w:pPr>
        <w:tabs>
          <w:tab w:val="left" w:pos="709"/>
          <w:tab w:val="left" w:pos="1276"/>
        </w:tabs>
        <w:spacing w:after="0"/>
        <w:jc w:val="both"/>
        <w:rPr>
          <w:rFonts w:ascii="Cambria" w:eastAsia="Cambria" w:hAnsi="Cambria" w:cs="Cambria"/>
          <w:spacing w:val="-4"/>
          <w:sz w:val="24"/>
          <w:szCs w:val="24"/>
        </w:rPr>
      </w:pPr>
      <w:r w:rsidRPr="00F52041">
        <w:rPr>
          <w:rFonts w:ascii="Cambria" w:eastAsia="Cambria" w:hAnsi="Cambria" w:cs="Cambria"/>
          <w:spacing w:val="-4"/>
          <w:sz w:val="26"/>
          <w:szCs w:val="26"/>
        </w:rPr>
        <w:t>Παρατηρείστε, ποιοι είστε εσείς που κληθήκατε, αδελφοί. Δεν υπάρχουν ανάμεσά σας πολλοί σοφοί κατά τη σάρκα, ούτε πολλοί δυνατοί, ούτε πολλοί ευγενείς στην καταγωγή. Αλλά ο Θεός διάλεξε ό, τι ήταν ανόητο στον κόσμο για να καταντροπιάσει τους σοφούς και ό, τι ήταν αδύναμο στον κόσμο διάλεξε ο Θεός, για να καταντροπιάσει τους ισχυρούς. Και όσους δεν έχουν ευγενική καταγωγή στον κόσμο και όσους είναι περιφρονημένοι διάλεξε ο Θεός, ακόμα και ό,τι δεν υπάρχει, για να καταργήσει ό, τι υπάρχει και για να μην μπορεί κανένας άνθρωπος να καυχηθεί ενώπιον του Θεού.  Χάρη σ' Αυτόν βρίσκεστε εσείς με τον Ιησού Χριστό, ο οποίος έγινε για μας, από τον Θεό, Σοφία και Δικαιοσύνη και Εξαγιασμός και Απολύτρωση. Έτσι, όπως έχει γραφτεί: «Όποιος καυχιέται, για τον Κύριο ας καυχιέται».</w:t>
      </w:r>
      <w:r w:rsidRPr="00E77DCA">
        <w:rPr>
          <w:rFonts w:ascii="Cambria" w:eastAsia="Cambria" w:hAnsi="Cambria" w:cs="Cambria"/>
          <w:spacing w:val="-4"/>
          <w:sz w:val="24"/>
          <w:szCs w:val="24"/>
        </w:rPr>
        <w:t xml:space="preserve">  </w:t>
      </w:r>
      <w:r w:rsidR="00F52041">
        <w:rPr>
          <w:rFonts w:ascii="Cambria" w:eastAsia="Cambria" w:hAnsi="Cambria" w:cs="Cambria"/>
          <w:spacing w:val="-4"/>
          <w:sz w:val="24"/>
          <w:szCs w:val="24"/>
        </w:rPr>
        <w:t xml:space="preserve">                   </w:t>
      </w:r>
      <w:r w:rsidR="00F52041" w:rsidRPr="00E77DCA">
        <w:rPr>
          <w:rFonts w:ascii="Cambria" w:eastAsia="Cambria" w:hAnsi="Cambria" w:cs="Cambria"/>
          <w:b/>
          <w:spacing w:val="-4"/>
          <w:sz w:val="24"/>
          <w:szCs w:val="24"/>
        </w:rPr>
        <w:t>Λόγος του Κυρίου</w:t>
      </w:r>
      <w:r w:rsidRPr="00E77DCA">
        <w:rPr>
          <w:rFonts w:ascii="Cambria" w:eastAsia="Cambria" w:hAnsi="Cambria" w:cs="Cambria"/>
          <w:spacing w:val="-4"/>
          <w:sz w:val="24"/>
          <w:szCs w:val="24"/>
        </w:rPr>
        <w:t xml:space="preserve">                              </w:t>
      </w:r>
    </w:p>
    <w:p w:rsidR="00F52041" w:rsidRDefault="00F52041" w:rsidP="00F52041">
      <w:pPr>
        <w:tabs>
          <w:tab w:val="left" w:pos="709"/>
          <w:tab w:val="left" w:pos="1276"/>
        </w:tabs>
        <w:spacing w:after="0"/>
        <w:jc w:val="both"/>
        <w:rPr>
          <w:rFonts w:ascii="Cambria" w:eastAsia="Cambria" w:hAnsi="Cambria" w:cs="Cambria"/>
          <w:spacing w:val="-4"/>
          <w:sz w:val="16"/>
          <w:szCs w:val="16"/>
        </w:rPr>
      </w:pPr>
    </w:p>
    <w:p w:rsidR="00C55EB5" w:rsidRPr="00F52041" w:rsidRDefault="00C55EB5" w:rsidP="00F52041">
      <w:pPr>
        <w:tabs>
          <w:tab w:val="left" w:pos="709"/>
          <w:tab w:val="left" w:pos="1276"/>
        </w:tabs>
        <w:spacing w:after="0"/>
        <w:jc w:val="both"/>
        <w:rPr>
          <w:rFonts w:ascii="Cambria" w:eastAsia="Cambria" w:hAnsi="Cambria" w:cs="Cambria"/>
          <w:b/>
          <w:spacing w:val="-4"/>
          <w:sz w:val="24"/>
          <w:szCs w:val="24"/>
        </w:rPr>
      </w:pPr>
      <w:r>
        <w:rPr>
          <w:rFonts w:ascii="Cambria" w:eastAsia="Cambria" w:hAnsi="Cambria" w:cs="Cambria"/>
          <w:b/>
          <w:spacing w:val="-4"/>
          <w:sz w:val="24"/>
        </w:rPr>
        <w:t>ΠΡΟΚΕΙΜΕΝΟ ΕΥΑΓΓΕΛΙΟΥ                - Αλληλούια</w:t>
      </w:r>
      <w:r>
        <w:rPr>
          <w:rFonts w:ascii="Cambria" w:eastAsia="Cambria" w:hAnsi="Cambria" w:cs="Cambria"/>
          <w:spacing w:val="-4"/>
          <w:sz w:val="24"/>
        </w:rPr>
        <w:t xml:space="preserve">   </w:t>
      </w:r>
      <w:r>
        <w:rPr>
          <w:rFonts w:ascii="Cambria" w:eastAsia="Cambria" w:hAnsi="Cambria" w:cs="Cambria"/>
          <w:b/>
          <w:spacing w:val="-4"/>
          <w:sz w:val="24"/>
        </w:rPr>
        <w:t xml:space="preserve">- </w:t>
      </w:r>
      <w:r>
        <w:rPr>
          <w:rFonts w:ascii="Cambria" w:eastAsia="Cambria" w:hAnsi="Cambria" w:cs="Cambria"/>
          <w:spacing w:val="-4"/>
          <w:sz w:val="24"/>
        </w:rPr>
        <w:t xml:space="preserve">              </w:t>
      </w:r>
      <w:r>
        <w:rPr>
          <w:rFonts w:ascii="Cambria" w:eastAsia="Cambria" w:hAnsi="Cambria" w:cs="Cambria"/>
          <w:b/>
          <w:spacing w:val="-4"/>
          <w:sz w:val="24"/>
        </w:rPr>
        <w:t>(Μτ. 5,12α)</w:t>
      </w:r>
    </w:p>
    <w:p w:rsidR="003A02DB" w:rsidRDefault="003A02DB" w:rsidP="00C55EB5">
      <w:pPr>
        <w:tabs>
          <w:tab w:val="left" w:pos="709"/>
          <w:tab w:val="left" w:pos="1276"/>
        </w:tabs>
        <w:spacing w:after="0" w:line="240" w:lineRule="auto"/>
        <w:rPr>
          <w:rFonts w:ascii="Cambria" w:eastAsia="Cambria" w:hAnsi="Cambria" w:cs="Cambria"/>
          <w:spacing w:val="-4"/>
          <w:sz w:val="16"/>
          <w:szCs w:val="16"/>
        </w:rPr>
      </w:pPr>
    </w:p>
    <w:p w:rsidR="00C55EB5" w:rsidRDefault="00C55EB5" w:rsidP="00C55EB5">
      <w:pPr>
        <w:tabs>
          <w:tab w:val="left" w:pos="709"/>
          <w:tab w:val="left" w:pos="1276"/>
        </w:tabs>
        <w:spacing w:after="0" w:line="240" w:lineRule="auto"/>
        <w:rPr>
          <w:rFonts w:ascii="Cambria" w:eastAsia="Cambria" w:hAnsi="Cambria" w:cs="Cambria"/>
          <w:spacing w:val="-4"/>
          <w:sz w:val="26"/>
        </w:rPr>
      </w:pPr>
      <w:r>
        <w:rPr>
          <w:rFonts w:ascii="Cambria" w:eastAsia="Cambria" w:hAnsi="Cambria" w:cs="Cambria"/>
          <w:spacing w:val="-4"/>
          <w:sz w:val="26"/>
        </w:rPr>
        <w:t>Να χαίρεστε και να αγάλλεστε,  επειδή η ανταμοιβή σας θα είναι μεγάλη στους Ουρανούς.</w:t>
      </w:r>
    </w:p>
    <w:p w:rsidR="00C55EB5" w:rsidRDefault="00C55EB5" w:rsidP="00C55EB5">
      <w:pPr>
        <w:tabs>
          <w:tab w:val="left" w:pos="709"/>
          <w:tab w:val="left" w:pos="1276"/>
        </w:tabs>
        <w:spacing w:after="0" w:line="240" w:lineRule="auto"/>
        <w:rPr>
          <w:rFonts w:ascii="Cambria" w:eastAsia="Cambria" w:hAnsi="Cambria" w:cs="Cambria"/>
          <w:b/>
          <w:spacing w:val="-4"/>
          <w:sz w:val="24"/>
        </w:rPr>
      </w:pPr>
      <w:bookmarkStart w:id="0" w:name="_GoBack"/>
      <w:bookmarkEnd w:id="0"/>
      <w:r>
        <w:rPr>
          <w:rFonts w:ascii="Cambria" w:eastAsia="Cambria" w:hAnsi="Cambria" w:cs="Cambria"/>
          <w:b/>
          <w:spacing w:val="-4"/>
          <w:sz w:val="24"/>
        </w:rPr>
        <w:lastRenderedPageBreak/>
        <w:t xml:space="preserve">ΕΥΑΓΓΕΛΙΟ </w:t>
      </w:r>
    </w:p>
    <w:p w:rsidR="00E77DCA" w:rsidRDefault="00E77DCA" w:rsidP="00C55EB5">
      <w:pPr>
        <w:tabs>
          <w:tab w:val="left" w:pos="709"/>
          <w:tab w:val="left" w:pos="1276"/>
        </w:tabs>
        <w:spacing w:after="0" w:line="240" w:lineRule="auto"/>
        <w:jc w:val="both"/>
        <w:rPr>
          <w:rFonts w:ascii="Cambria" w:eastAsia="Cambria" w:hAnsi="Cambria" w:cs="Cambria"/>
          <w:b/>
          <w:spacing w:val="-4"/>
          <w:sz w:val="16"/>
          <w:szCs w:val="16"/>
        </w:rPr>
      </w:pPr>
    </w:p>
    <w:p w:rsidR="00C55EB5" w:rsidRPr="00E77DCA" w:rsidRDefault="00C55EB5" w:rsidP="00C55EB5">
      <w:pPr>
        <w:tabs>
          <w:tab w:val="left" w:pos="709"/>
          <w:tab w:val="left" w:pos="1276"/>
        </w:tabs>
        <w:spacing w:after="0" w:line="240" w:lineRule="auto"/>
        <w:jc w:val="both"/>
        <w:rPr>
          <w:rFonts w:ascii="Cambria" w:eastAsia="Cambria" w:hAnsi="Cambria" w:cs="Cambria"/>
          <w:b/>
          <w:spacing w:val="-4"/>
          <w:sz w:val="16"/>
          <w:szCs w:val="16"/>
        </w:rPr>
      </w:pPr>
      <w:r>
        <w:rPr>
          <w:rFonts w:ascii="Cambria" w:eastAsia="Cambria" w:hAnsi="Cambria" w:cs="Cambria"/>
          <w:b/>
          <w:spacing w:val="-4"/>
          <w:sz w:val="24"/>
        </w:rPr>
        <w:t>Ανάγνωσμα από το κατά Ματθαίο  Άγιο Ευαγγέλιο              (5,1-12α)</w:t>
      </w:r>
      <w:r w:rsidRPr="00E77DCA">
        <w:rPr>
          <w:rFonts w:ascii="Cambria" w:eastAsia="Cambria" w:hAnsi="Cambria" w:cs="Cambria"/>
          <w:b/>
          <w:sz w:val="16"/>
          <w:szCs w:val="16"/>
        </w:rPr>
        <w:tab/>
      </w:r>
    </w:p>
    <w:p w:rsidR="00C55EB5" w:rsidRDefault="00C55EB5" w:rsidP="00C55EB5">
      <w:pPr>
        <w:tabs>
          <w:tab w:val="left" w:pos="709"/>
          <w:tab w:val="left" w:pos="1276"/>
        </w:tabs>
        <w:spacing w:after="0" w:line="240" w:lineRule="auto"/>
        <w:jc w:val="both"/>
        <w:rPr>
          <w:rFonts w:ascii="Cambria" w:eastAsia="Cambria" w:hAnsi="Cambria" w:cs="Cambria"/>
          <w:spacing w:val="-4"/>
          <w:sz w:val="26"/>
        </w:rPr>
      </w:pPr>
      <w:r>
        <w:rPr>
          <w:rFonts w:ascii="Cambria" w:eastAsia="Cambria" w:hAnsi="Cambria" w:cs="Cambria"/>
          <w:spacing w:val="-4"/>
          <w:sz w:val="26"/>
        </w:rPr>
        <w:t xml:space="preserve">Τον καιρό εκείνο, ο Ιησούς, όταν είδε τα πλήθη, ανέβηκε στο όρος και, αφού κάθισε, τον πλησίασαν οι μαθητές Του. Κι εκείνος άνοιξε το στόμα Του και τους δίδασκε, λέγοντας: «Μακάριοι οι πνευματικά φτωχοί, διότι σ' αυτούς ανήκει η Βασιλεία των Ουρανών. Μακάριοι όσοι πενθούν, διότι αυτοί θα παρηγορηθούν. Μακάριοι οι πράοι, διότι αυτοί θα κληρονομήσουν τη γη. Μακάριοι όσοι πεινούν και διψούν τη δικαιοσύνη, διότι αυτοί θα χορτάσουν. Μακάριοι οι ελεήμονες, διότι αυτοί θα ελεηθούν. Μακάριοι όσοι είναι καθαροί στην καρδιά, διότι αυτοί θα δουν τον Θεό. Μακάριοι οι ειρηνοποιοί, διότι αυτοί θα ονομαστούν γιοι του Θεού. Μακάριοι όσοι καταδιώκονται για τη δικαιοσύνη, διότι σ' αυτούς ανήκει η βασιλεία των Ουρανών. Μακάριοι είστε όταν σας βρίσουν και σας καταδιώξουν και πουν εναντίον σας κάθε κακό, λέγοντας ψέματα εξαιτίας μου. Να χαίρεστε και να αγάλλεστε, επειδή η ανταμοιβή σας θα είναι μεγάλη στους Ουρανούς». </w:t>
      </w:r>
    </w:p>
    <w:p w:rsidR="00C55EB5" w:rsidRPr="00F52041" w:rsidRDefault="00C55EB5" w:rsidP="00C55EB5">
      <w:pPr>
        <w:tabs>
          <w:tab w:val="left" w:pos="709"/>
          <w:tab w:val="left" w:pos="1276"/>
        </w:tabs>
        <w:spacing w:after="0"/>
        <w:jc w:val="both"/>
        <w:rPr>
          <w:rFonts w:ascii="Cambria" w:eastAsia="Cambria" w:hAnsi="Cambria" w:cs="Cambria"/>
          <w:spacing w:val="-4"/>
          <w:sz w:val="16"/>
          <w:szCs w:val="16"/>
        </w:rPr>
      </w:pPr>
      <w:r>
        <w:rPr>
          <w:rFonts w:ascii="Cambria" w:eastAsia="Cambria" w:hAnsi="Cambria" w:cs="Cambria"/>
          <w:spacing w:val="-4"/>
          <w:sz w:val="24"/>
        </w:rPr>
        <w:t xml:space="preserve">                                                                                                           </w:t>
      </w:r>
      <w:r>
        <w:rPr>
          <w:rFonts w:ascii="Cambria" w:eastAsia="Cambria" w:hAnsi="Cambria" w:cs="Cambria"/>
          <w:b/>
          <w:spacing w:val="-4"/>
          <w:sz w:val="24"/>
        </w:rPr>
        <w:t>Λόγος του Κυρίου</w:t>
      </w:r>
    </w:p>
    <w:p w:rsidR="00C55EB5" w:rsidRDefault="00C55EB5" w:rsidP="00C55EB5">
      <w:pPr>
        <w:tabs>
          <w:tab w:val="left" w:pos="709"/>
          <w:tab w:val="left" w:pos="1276"/>
        </w:tabs>
        <w:spacing w:after="0" w:line="240" w:lineRule="auto"/>
        <w:jc w:val="both"/>
        <w:rPr>
          <w:rFonts w:ascii="Cambria" w:eastAsia="Cambria" w:hAnsi="Cambria" w:cs="Cambria"/>
          <w:b/>
          <w:spacing w:val="-4"/>
          <w:sz w:val="16"/>
        </w:rPr>
      </w:pPr>
    </w:p>
    <w:p w:rsidR="00C55EB5" w:rsidRDefault="00C55EB5" w:rsidP="00C55EB5">
      <w:pPr>
        <w:tabs>
          <w:tab w:val="left" w:pos="709"/>
          <w:tab w:val="left" w:pos="1276"/>
        </w:tabs>
        <w:spacing w:after="0" w:line="240" w:lineRule="auto"/>
        <w:jc w:val="both"/>
        <w:rPr>
          <w:rFonts w:ascii="Cambria" w:eastAsia="Cambria" w:hAnsi="Cambria" w:cs="Cambria"/>
          <w:spacing w:val="-4"/>
          <w:sz w:val="24"/>
        </w:rPr>
      </w:pPr>
      <w:r>
        <w:rPr>
          <w:rFonts w:ascii="Cambria" w:eastAsia="Cambria" w:hAnsi="Cambria" w:cs="Cambria"/>
          <w:b/>
          <w:sz w:val="24"/>
        </w:rPr>
        <w:t>ΔΕΗΣΕΙΣ ΤΩΝ ΠΙΣΤΩΝ</w:t>
      </w:r>
    </w:p>
    <w:p w:rsidR="00C55EB5" w:rsidRDefault="00C55EB5" w:rsidP="00C55EB5">
      <w:pPr>
        <w:spacing w:after="0" w:line="240" w:lineRule="auto"/>
        <w:jc w:val="both"/>
        <w:rPr>
          <w:rFonts w:ascii="Cambria" w:eastAsia="Cambria" w:hAnsi="Cambria" w:cs="Cambria"/>
          <w:sz w:val="16"/>
        </w:rPr>
      </w:pPr>
    </w:p>
    <w:p w:rsidR="00C55EB5" w:rsidRDefault="00C55EB5" w:rsidP="00C55EB5">
      <w:pPr>
        <w:spacing w:after="0" w:line="240" w:lineRule="auto"/>
        <w:jc w:val="both"/>
        <w:rPr>
          <w:rFonts w:ascii="Cambria" w:eastAsia="Cambria" w:hAnsi="Cambria" w:cs="Cambria"/>
          <w:sz w:val="26"/>
        </w:rPr>
      </w:pPr>
      <w:r>
        <w:rPr>
          <w:rFonts w:ascii="Cambria" w:eastAsia="Cambria" w:hAnsi="Cambria" w:cs="Cambria"/>
          <w:sz w:val="26"/>
        </w:rPr>
        <w:t xml:space="preserve">Αδελφοί  Αγαπητοί, </w:t>
      </w:r>
    </w:p>
    <w:p w:rsidR="00C55EB5" w:rsidRDefault="00C55EB5" w:rsidP="00C55EB5">
      <w:pPr>
        <w:spacing w:after="0" w:line="240" w:lineRule="auto"/>
        <w:jc w:val="both"/>
        <w:rPr>
          <w:rFonts w:ascii="Cambria" w:eastAsia="Cambria" w:hAnsi="Cambria" w:cs="Cambria"/>
          <w:sz w:val="26"/>
        </w:rPr>
      </w:pPr>
      <w:r>
        <w:rPr>
          <w:rFonts w:ascii="Cambria" w:eastAsia="Cambria" w:hAnsi="Cambria" w:cs="Cambria"/>
          <w:sz w:val="26"/>
        </w:rPr>
        <w:t xml:space="preserve">Ας επικαλεσθούμε με πίστη τον Θεό Πατέρα μας, ώστε σε μας και σε όλους τους χριστιανούς να δίνει τη δύναμη για να αναγνωρίσουμε στους μακαρισμούς του Κυρίου την αληθινή ευτυχία. Ας Τον επικαλεσθούμε λέγοντας: </w:t>
      </w:r>
    </w:p>
    <w:p w:rsidR="00C55EB5" w:rsidRDefault="00C55EB5" w:rsidP="00C55EB5">
      <w:pPr>
        <w:spacing w:after="0" w:line="240" w:lineRule="auto"/>
        <w:jc w:val="both"/>
        <w:rPr>
          <w:rFonts w:ascii="Cambria" w:eastAsia="Cambria" w:hAnsi="Cambria" w:cs="Cambria"/>
          <w:sz w:val="16"/>
        </w:rPr>
      </w:pPr>
    </w:p>
    <w:p w:rsidR="00C55EB5" w:rsidRPr="00E77DCA" w:rsidRDefault="00C55EB5" w:rsidP="00C55EB5">
      <w:pPr>
        <w:spacing w:after="0" w:line="240" w:lineRule="auto"/>
        <w:jc w:val="both"/>
        <w:rPr>
          <w:rFonts w:ascii="Cambria" w:eastAsia="Cambria" w:hAnsi="Cambria" w:cs="Cambria"/>
          <w:b/>
          <w:sz w:val="24"/>
          <w:szCs w:val="24"/>
        </w:rPr>
      </w:pPr>
      <w:r w:rsidRPr="00E77DCA">
        <w:rPr>
          <w:rFonts w:ascii="Cambria" w:eastAsia="Cambria" w:hAnsi="Cambria" w:cs="Cambria"/>
          <w:sz w:val="24"/>
          <w:szCs w:val="24"/>
        </w:rPr>
        <w:t xml:space="preserve">                                  </w:t>
      </w:r>
      <w:r w:rsidRPr="00E77DCA">
        <w:rPr>
          <w:rFonts w:ascii="Cambria" w:eastAsia="Cambria" w:hAnsi="Cambria" w:cs="Cambria"/>
          <w:b/>
          <w:sz w:val="24"/>
          <w:szCs w:val="24"/>
        </w:rPr>
        <w:t xml:space="preserve">-Εισάκουσέ μας, Κύριε! </w:t>
      </w:r>
    </w:p>
    <w:p w:rsidR="00E77DCA" w:rsidRDefault="00E77DCA" w:rsidP="00C55EB5">
      <w:pPr>
        <w:spacing w:after="0" w:line="240" w:lineRule="auto"/>
        <w:jc w:val="both"/>
        <w:rPr>
          <w:rFonts w:ascii="Cambria" w:eastAsia="Cambria" w:hAnsi="Cambria" w:cs="Cambria"/>
          <w:b/>
          <w:sz w:val="16"/>
        </w:rPr>
      </w:pPr>
    </w:p>
    <w:p w:rsidR="00C55EB5" w:rsidRDefault="00C55EB5" w:rsidP="00C55EB5">
      <w:pPr>
        <w:spacing w:after="0" w:line="240" w:lineRule="auto"/>
        <w:jc w:val="both"/>
        <w:rPr>
          <w:rFonts w:ascii="Cambria" w:eastAsia="Cambria" w:hAnsi="Cambria" w:cs="Cambria"/>
          <w:sz w:val="26"/>
        </w:rPr>
      </w:pPr>
      <w:r w:rsidRPr="00E77DCA">
        <w:rPr>
          <w:rFonts w:ascii="Cambria" w:eastAsia="Cambria" w:hAnsi="Cambria" w:cs="Cambria"/>
          <w:b/>
          <w:sz w:val="26"/>
        </w:rPr>
        <w:t>-</w:t>
      </w:r>
      <w:r w:rsidR="00F52041" w:rsidRPr="00F52041">
        <w:rPr>
          <w:rFonts w:ascii="Cambria" w:eastAsia="Cambria" w:hAnsi="Cambria" w:cs="Cambria"/>
          <w:b/>
          <w:sz w:val="26"/>
        </w:rPr>
        <w:t xml:space="preserve"> </w:t>
      </w:r>
      <w:r>
        <w:rPr>
          <w:rFonts w:ascii="Cambria" w:eastAsia="Cambria" w:hAnsi="Cambria" w:cs="Cambria"/>
          <w:sz w:val="26"/>
        </w:rPr>
        <w:t xml:space="preserve">Για την Αγία Εκκλησία του Θεού, ώστε στους Μακαρισμούς να αναγνωρίζει τον μοναδικό Νόμο και να τον αναγγέλλει με πιστότητα στους ανθρώπους, ας παρακαλέσουμε τον Κύριο. </w:t>
      </w:r>
    </w:p>
    <w:p w:rsidR="00C55EB5" w:rsidRPr="00E77DCA" w:rsidRDefault="00C55EB5" w:rsidP="00C55EB5">
      <w:pPr>
        <w:spacing w:after="0" w:line="240" w:lineRule="auto"/>
        <w:jc w:val="both"/>
        <w:rPr>
          <w:rFonts w:ascii="Cambria" w:eastAsia="Cambria" w:hAnsi="Cambria" w:cs="Cambria"/>
          <w:b/>
          <w:sz w:val="16"/>
        </w:rPr>
      </w:pPr>
    </w:p>
    <w:p w:rsidR="00C55EB5" w:rsidRDefault="00F52041" w:rsidP="00C55EB5">
      <w:pPr>
        <w:spacing w:after="0" w:line="240" w:lineRule="auto"/>
        <w:jc w:val="both"/>
        <w:rPr>
          <w:rFonts w:ascii="Cambria" w:eastAsia="Cambria" w:hAnsi="Cambria" w:cs="Cambria"/>
          <w:sz w:val="26"/>
        </w:rPr>
      </w:pPr>
      <w:r w:rsidRPr="00E77DCA">
        <w:rPr>
          <w:rFonts w:ascii="Cambria" w:eastAsia="Cambria" w:hAnsi="Cambria" w:cs="Cambria"/>
          <w:b/>
          <w:sz w:val="26"/>
        </w:rPr>
        <w:t>-</w:t>
      </w:r>
      <w:r w:rsidRPr="00F52041">
        <w:rPr>
          <w:rFonts w:ascii="Cambria" w:eastAsia="Cambria" w:hAnsi="Cambria" w:cs="Cambria"/>
          <w:b/>
          <w:sz w:val="26"/>
        </w:rPr>
        <w:t xml:space="preserve"> </w:t>
      </w:r>
      <w:r w:rsidR="00C55EB5">
        <w:rPr>
          <w:rFonts w:ascii="Cambria" w:eastAsia="Cambria" w:hAnsi="Cambria" w:cs="Cambria"/>
          <w:sz w:val="26"/>
        </w:rPr>
        <w:t xml:space="preserve">Για τους κυβερνήτες της πατρίδας μας, αλλά και όλων των λαών της γης, ώστε να στρέψουν το ενδιαφέρον και τη </w:t>
      </w:r>
      <w:r w:rsidR="00C55EB5">
        <w:rPr>
          <w:rFonts w:ascii="Cambria" w:eastAsia="Cambria" w:hAnsi="Cambria" w:cs="Cambria"/>
          <w:sz w:val="26"/>
        </w:rPr>
        <w:lastRenderedPageBreak/>
        <w:t xml:space="preserve">φροντίδα τους προς τους οικονομικά και κοινωνικά υποβαθμισμένους, ας παρακαλέσουμε τον Κύριο. </w:t>
      </w:r>
    </w:p>
    <w:p w:rsidR="00C55EB5" w:rsidRDefault="00C55EB5" w:rsidP="00C55EB5">
      <w:pPr>
        <w:spacing w:after="0" w:line="240" w:lineRule="auto"/>
        <w:jc w:val="both"/>
        <w:rPr>
          <w:rFonts w:ascii="Cambria" w:eastAsia="Cambria" w:hAnsi="Cambria" w:cs="Cambria"/>
          <w:sz w:val="16"/>
        </w:rPr>
      </w:pPr>
    </w:p>
    <w:p w:rsidR="00C55EB5" w:rsidRDefault="00F52041" w:rsidP="00C55EB5">
      <w:pPr>
        <w:spacing w:after="0" w:line="240" w:lineRule="auto"/>
        <w:jc w:val="both"/>
        <w:rPr>
          <w:rFonts w:ascii="Cambria" w:eastAsia="Cambria" w:hAnsi="Cambria" w:cs="Cambria"/>
          <w:sz w:val="26"/>
        </w:rPr>
      </w:pPr>
      <w:r w:rsidRPr="00E77DCA">
        <w:rPr>
          <w:rFonts w:ascii="Cambria" w:eastAsia="Cambria" w:hAnsi="Cambria" w:cs="Cambria"/>
          <w:b/>
          <w:sz w:val="26"/>
        </w:rPr>
        <w:t>-</w:t>
      </w:r>
      <w:r w:rsidRPr="00F52041">
        <w:rPr>
          <w:rFonts w:ascii="Cambria" w:eastAsia="Cambria" w:hAnsi="Cambria" w:cs="Cambria"/>
          <w:b/>
          <w:sz w:val="26"/>
        </w:rPr>
        <w:t xml:space="preserve"> </w:t>
      </w:r>
      <w:r w:rsidR="00C55EB5">
        <w:rPr>
          <w:rFonts w:ascii="Cambria" w:eastAsia="Cambria" w:hAnsi="Cambria" w:cs="Cambria"/>
          <w:sz w:val="26"/>
        </w:rPr>
        <w:t xml:space="preserve">Για τους φτωχούς, τους καταπιεσμένους και όσους υποφέρουν από αδικίες και διωγμούς, ώστε να βρουν στους οπαδούς του Χριστού εκείνους που με αγάπη και ελπίδα μοιράζονται τη ζωή τους, ας παρακαλέσουμε τον Κύριο. </w:t>
      </w:r>
    </w:p>
    <w:p w:rsidR="00C55EB5" w:rsidRDefault="00C55EB5" w:rsidP="00C55EB5">
      <w:pPr>
        <w:spacing w:after="0" w:line="240" w:lineRule="auto"/>
        <w:jc w:val="both"/>
        <w:rPr>
          <w:rFonts w:ascii="Cambria" w:eastAsia="Cambria" w:hAnsi="Cambria" w:cs="Cambria"/>
          <w:sz w:val="16"/>
        </w:rPr>
      </w:pPr>
    </w:p>
    <w:p w:rsidR="00C55EB5" w:rsidRDefault="00F52041" w:rsidP="00C55EB5">
      <w:pPr>
        <w:spacing w:after="0" w:line="240" w:lineRule="auto"/>
        <w:jc w:val="both"/>
        <w:rPr>
          <w:rFonts w:ascii="Cambria" w:eastAsia="Cambria" w:hAnsi="Cambria" w:cs="Cambria"/>
          <w:sz w:val="26"/>
        </w:rPr>
      </w:pPr>
      <w:r w:rsidRPr="00E77DCA">
        <w:rPr>
          <w:rFonts w:ascii="Cambria" w:eastAsia="Cambria" w:hAnsi="Cambria" w:cs="Cambria"/>
          <w:b/>
          <w:sz w:val="26"/>
        </w:rPr>
        <w:t>-</w:t>
      </w:r>
      <w:r w:rsidRPr="00F52041">
        <w:rPr>
          <w:rFonts w:ascii="Cambria" w:eastAsia="Cambria" w:hAnsi="Cambria" w:cs="Cambria"/>
          <w:b/>
          <w:sz w:val="26"/>
        </w:rPr>
        <w:t xml:space="preserve"> </w:t>
      </w:r>
      <w:r w:rsidR="00C55EB5">
        <w:rPr>
          <w:rFonts w:ascii="Cambria" w:eastAsia="Cambria" w:hAnsi="Cambria" w:cs="Cambria"/>
          <w:sz w:val="26"/>
        </w:rPr>
        <w:t xml:space="preserve">Και για όλους εμάς, ώστε να αφήσουμε τον Λόγο των Μακαρισμών να μας κρίνει με ειλικρίνεια και ανάλογα να προσαρμόσουμε τη ζωή μας, ας παρακαλέσουμε τον Κύριο. </w:t>
      </w:r>
    </w:p>
    <w:p w:rsidR="00C55EB5" w:rsidRDefault="00C55EB5" w:rsidP="00C55EB5">
      <w:pPr>
        <w:spacing w:after="0" w:line="240" w:lineRule="auto"/>
        <w:jc w:val="both"/>
        <w:rPr>
          <w:rFonts w:ascii="Cambria" w:eastAsia="Cambria" w:hAnsi="Cambria" w:cs="Cambria"/>
          <w:sz w:val="16"/>
        </w:rPr>
      </w:pPr>
    </w:p>
    <w:p w:rsidR="00C55EB5" w:rsidRDefault="00C55EB5" w:rsidP="00C55EB5">
      <w:pPr>
        <w:spacing w:after="0" w:line="240" w:lineRule="auto"/>
        <w:jc w:val="both"/>
        <w:rPr>
          <w:rFonts w:ascii="Cambria" w:eastAsia="Cambria" w:hAnsi="Cambria" w:cs="Cambria"/>
          <w:sz w:val="26"/>
        </w:rPr>
      </w:pPr>
      <w:r w:rsidRPr="00E77DCA">
        <w:rPr>
          <w:rFonts w:ascii="Cambria" w:eastAsia="Cambria" w:hAnsi="Cambria" w:cs="Cambria"/>
          <w:b/>
          <w:sz w:val="26"/>
        </w:rPr>
        <w:t>+</w:t>
      </w:r>
      <w:r w:rsidR="00F52041" w:rsidRPr="00F52041">
        <w:rPr>
          <w:rFonts w:ascii="Cambria" w:eastAsia="Cambria" w:hAnsi="Cambria" w:cs="Cambria"/>
          <w:b/>
          <w:sz w:val="26"/>
        </w:rPr>
        <w:t xml:space="preserve"> </w:t>
      </w:r>
      <w:r>
        <w:rPr>
          <w:rFonts w:ascii="Cambria" w:eastAsia="Cambria" w:hAnsi="Cambria" w:cs="Cambria"/>
          <w:sz w:val="26"/>
        </w:rPr>
        <w:t xml:space="preserve">Βοήθησέ μας, Θεέ Πατέρα, ώστε ο Λόγος Σου να μην είναι αιτία καταδίκης, αλλά αντίθετα να Τον δεχόμαστε με πίστη και αγάπη και να Τον εφαρμόζουμε με συνέπεια. Διά μέσου του Ιησού Χριστού και Κυρίου μας. Αμήν! </w:t>
      </w:r>
    </w:p>
    <w:p w:rsidR="00C55EB5" w:rsidRDefault="00C55EB5" w:rsidP="00C55EB5">
      <w:pPr>
        <w:spacing w:after="0" w:line="240" w:lineRule="auto"/>
        <w:jc w:val="both"/>
        <w:rPr>
          <w:rFonts w:ascii="Cambria" w:eastAsia="Cambria" w:hAnsi="Cambria" w:cs="Cambria"/>
          <w:sz w:val="16"/>
        </w:rPr>
      </w:pPr>
    </w:p>
    <w:p w:rsidR="00C55EB5" w:rsidRDefault="00C55EB5" w:rsidP="00C55EB5">
      <w:pPr>
        <w:spacing w:after="0" w:line="240" w:lineRule="auto"/>
        <w:jc w:val="both"/>
        <w:rPr>
          <w:rFonts w:ascii="Cambria" w:eastAsia="Cambria" w:hAnsi="Cambria" w:cs="Cambria"/>
          <w:b/>
          <w:sz w:val="16"/>
        </w:rPr>
      </w:pPr>
      <w:r>
        <w:rPr>
          <w:rFonts w:ascii="Cambria" w:eastAsia="Cambria" w:hAnsi="Cambria" w:cs="Cambria"/>
          <w:b/>
          <w:sz w:val="24"/>
        </w:rPr>
        <w:t>ΔΕΗΣΗ ΠΡΟΣΚΟΜΙΔΗΣ</w:t>
      </w:r>
    </w:p>
    <w:p w:rsidR="00C55EB5" w:rsidRDefault="00C55EB5" w:rsidP="00C55EB5">
      <w:pPr>
        <w:spacing w:after="0" w:line="240" w:lineRule="auto"/>
        <w:jc w:val="both"/>
        <w:rPr>
          <w:rFonts w:ascii="Cambria" w:eastAsia="Cambria" w:hAnsi="Cambria" w:cs="Cambria"/>
          <w:sz w:val="16"/>
        </w:rPr>
      </w:pPr>
    </w:p>
    <w:p w:rsidR="00C55EB5" w:rsidRDefault="00C55EB5" w:rsidP="00C55EB5">
      <w:pPr>
        <w:spacing w:after="0" w:line="240" w:lineRule="auto"/>
        <w:jc w:val="both"/>
        <w:rPr>
          <w:rFonts w:ascii="Cambria" w:eastAsia="Cambria" w:hAnsi="Cambria" w:cs="Cambria"/>
          <w:sz w:val="24"/>
        </w:rPr>
      </w:pPr>
      <w:r>
        <w:rPr>
          <w:rFonts w:ascii="Cambria" w:eastAsia="Cambria" w:hAnsi="Cambria" w:cs="Cambria"/>
          <w:sz w:val="26"/>
        </w:rPr>
        <w:t>Κύριε, εναποθέτουμε στον Βωμό Σου τα δώρα της λατρείας μας, και Σε παρακαλούμε, να τα δεχθείς με καλοσύνη και να τα μετατρέψεις σε Μυστήρια της σωτηρίας μας. Διά του Ιησού Χριστού του Κυρίου μας, ο οποίος ζει και βασιλεύει στους αιώνες των αιώνων</w:t>
      </w:r>
      <w:r>
        <w:rPr>
          <w:rFonts w:ascii="Cambria" w:eastAsia="Cambria" w:hAnsi="Cambria" w:cs="Cambria"/>
          <w:sz w:val="24"/>
        </w:rPr>
        <w:t>.</w:t>
      </w:r>
    </w:p>
    <w:p w:rsidR="00E77DCA" w:rsidRDefault="00E77DCA" w:rsidP="00C55EB5">
      <w:pPr>
        <w:spacing w:after="0" w:line="240" w:lineRule="auto"/>
        <w:jc w:val="both"/>
        <w:rPr>
          <w:rFonts w:ascii="Cambria" w:eastAsia="Cambria" w:hAnsi="Cambria" w:cs="Cambria"/>
          <w:b/>
          <w:sz w:val="16"/>
          <w:szCs w:val="16"/>
        </w:rPr>
      </w:pPr>
    </w:p>
    <w:p w:rsidR="00C55EB5" w:rsidRDefault="00C55EB5" w:rsidP="00C55EB5">
      <w:pPr>
        <w:spacing w:after="0" w:line="240" w:lineRule="auto"/>
        <w:jc w:val="both"/>
        <w:rPr>
          <w:rFonts w:ascii="Cambria" w:eastAsia="Cambria" w:hAnsi="Cambria" w:cs="Cambria"/>
          <w:b/>
          <w:sz w:val="24"/>
        </w:rPr>
      </w:pPr>
      <w:r>
        <w:rPr>
          <w:rFonts w:ascii="Cambria" w:eastAsia="Cambria" w:hAnsi="Cambria" w:cs="Cambria"/>
          <w:b/>
          <w:sz w:val="24"/>
        </w:rPr>
        <w:t>ΑΝΤΙΦΩΝΟ ΚΑΤΑ ΤΗΝ ΚΟΙΝΩΝΙΑ                            Ψλ 31 (30), 17-18</w:t>
      </w:r>
    </w:p>
    <w:p w:rsidR="00E77DCA" w:rsidRDefault="00E77DCA" w:rsidP="00C55EB5">
      <w:pPr>
        <w:spacing w:after="0" w:line="240" w:lineRule="auto"/>
        <w:jc w:val="both"/>
        <w:rPr>
          <w:rFonts w:ascii="Cambria" w:eastAsia="Cambria" w:hAnsi="Cambria" w:cs="Cambria"/>
          <w:sz w:val="16"/>
          <w:szCs w:val="16"/>
        </w:rPr>
      </w:pPr>
    </w:p>
    <w:p w:rsidR="00C55EB5" w:rsidRDefault="00C55EB5" w:rsidP="00C55EB5">
      <w:pPr>
        <w:spacing w:after="0" w:line="240" w:lineRule="auto"/>
        <w:jc w:val="both"/>
        <w:rPr>
          <w:rFonts w:ascii="Cambria" w:eastAsia="Cambria" w:hAnsi="Cambria" w:cs="Cambria"/>
          <w:sz w:val="26"/>
        </w:rPr>
      </w:pPr>
      <w:r>
        <w:rPr>
          <w:rFonts w:ascii="Cambria" w:eastAsia="Cambria" w:hAnsi="Cambria" w:cs="Cambria"/>
          <w:sz w:val="26"/>
        </w:rPr>
        <w:t>Κάνε να λάμψει το Πρόσωπό Σου επάνω στον δούλο Σου. Σώσε με, με το Έλεός Σου. Κύριε, ας μην καταισχυνθώ, επειδή Σε επικαλέστηκα.</w:t>
      </w:r>
    </w:p>
    <w:p w:rsidR="00C55EB5" w:rsidRDefault="00C55EB5" w:rsidP="00C55EB5">
      <w:pPr>
        <w:spacing w:after="0" w:line="240" w:lineRule="auto"/>
        <w:jc w:val="both"/>
        <w:rPr>
          <w:rFonts w:ascii="Cambria" w:eastAsia="Cambria" w:hAnsi="Cambria" w:cs="Cambria"/>
          <w:b/>
          <w:sz w:val="16"/>
        </w:rPr>
      </w:pPr>
    </w:p>
    <w:p w:rsidR="00C55EB5" w:rsidRDefault="00C55EB5" w:rsidP="00C55EB5">
      <w:pPr>
        <w:spacing w:after="0" w:line="240" w:lineRule="auto"/>
        <w:jc w:val="both"/>
        <w:rPr>
          <w:rFonts w:ascii="Cambria" w:eastAsia="Cambria" w:hAnsi="Cambria" w:cs="Cambria"/>
          <w:b/>
          <w:sz w:val="24"/>
        </w:rPr>
      </w:pPr>
      <w:r>
        <w:rPr>
          <w:rFonts w:ascii="Cambria" w:eastAsia="Cambria" w:hAnsi="Cambria" w:cs="Cambria"/>
          <w:b/>
          <w:sz w:val="24"/>
        </w:rPr>
        <w:t>ΔΕΗΣΗ ΜΕΤΑ ΤΗΝ ΚΟΙΝΩΝΙΑ</w:t>
      </w:r>
    </w:p>
    <w:p w:rsidR="00E77DCA" w:rsidRDefault="00E77DCA" w:rsidP="00C55EB5">
      <w:pPr>
        <w:spacing w:after="0" w:line="240" w:lineRule="auto"/>
        <w:jc w:val="both"/>
        <w:rPr>
          <w:rFonts w:ascii="Cambria" w:eastAsia="Cambria" w:hAnsi="Cambria" w:cs="Cambria"/>
          <w:sz w:val="16"/>
          <w:szCs w:val="16"/>
        </w:rPr>
      </w:pPr>
    </w:p>
    <w:p w:rsidR="00C55EB5" w:rsidRDefault="00C55EB5" w:rsidP="00C55EB5">
      <w:pPr>
        <w:spacing w:after="0" w:line="240" w:lineRule="auto"/>
        <w:jc w:val="both"/>
        <w:rPr>
          <w:rFonts w:ascii="Cambria" w:eastAsia="Cambria" w:hAnsi="Cambria" w:cs="Cambria"/>
          <w:sz w:val="26"/>
        </w:rPr>
      </w:pPr>
      <w:r>
        <w:rPr>
          <w:rFonts w:ascii="Cambria" w:eastAsia="Cambria" w:hAnsi="Cambria" w:cs="Cambria"/>
          <w:sz w:val="26"/>
        </w:rPr>
        <w:t>Ενισχυμένοι από το δώρο της απολυτρώσεώς μας, Σε παρακαλούμε, Κύριε,  χάρη στην Αιώνια και Σωτήρια αυτή βοήθεια, να προοδεύουμε πάντοτε στην Αληθινή Πίστη. Διά του  Ιησού Χριστού του Κυρίου μας, ο οποίος ζει και βασιλεύει στους αιώνες των αιώνων.</w:t>
      </w:r>
    </w:p>
    <w:p w:rsidR="00C55EB5" w:rsidRDefault="00C55EB5" w:rsidP="000742A4">
      <w:pPr>
        <w:shd w:val="clear" w:color="auto" w:fill="FFFFFF"/>
        <w:spacing w:line="480" w:lineRule="auto"/>
        <w:jc w:val="both"/>
        <w:textAlignment w:val="center"/>
        <w:rPr>
          <w:rFonts w:ascii="Cambria" w:eastAsia="Cambria" w:hAnsi="Cambria" w:cs="Cambria"/>
          <w:b/>
          <w:sz w:val="24"/>
        </w:rPr>
      </w:pPr>
    </w:p>
    <w:sectPr w:rsidR="00C55EB5"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85" w:rsidRDefault="008F7985" w:rsidP="00E43D61">
      <w:pPr>
        <w:spacing w:after="0" w:line="240" w:lineRule="auto"/>
      </w:pPr>
      <w:r>
        <w:separator/>
      </w:r>
    </w:p>
  </w:endnote>
  <w:endnote w:type="continuationSeparator" w:id="0">
    <w:p w:rsidR="008F7985" w:rsidRDefault="008F7985"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85" w:rsidRDefault="008F7985" w:rsidP="00E43D61">
      <w:pPr>
        <w:spacing w:after="0" w:line="240" w:lineRule="auto"/>
      </w:pPr>
      <w:r>
        <w:separator/>
      </w:r>
    </w:p>
  </w:footnote>
  <w:footnote w:type="continuationSeparator" w:id="0">
    <w:p w:rsidR="008F7985" w:rsidRDefault="008F7985"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C7597B">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7A6E"/>
    <w:rsid w:val="00030592"/>
    <w:rsid w:val="00036F4F"/>
    <w:rsid w:val="000432D6"/>
    <w:rsid w:val="0004386B"/>
    <w:rsid w:val="000649C1"/>
    <w:rsid w:val="00066E11"/>
    <w:rsid w:val="00073A03"/>
    <w:rsid w:val="000742A4"/>
    <w:rsid w:val="00080D20"/>
    <w:rsid w:val="00082856"/>
    <w:rsid w:val="000832A6"/>
    <w:rsid w:val="000850DB"/>
    <w:rsid w:val="0009270B"/>
    <w:rsid w:val="00097BEC"/>
    <w:rsid w:val="000B0A61"/>
    <w:rsid w:val="000B7430"/>
    <w:rsid w:val="000E4F6C"/>
    <w:rsid w:val="000F1BDA"/>
    <w:rsid w:val="000F204F"/>
    <w:rsid w:val="00103D6B"/>
    <w:rsid w:val="00106888"/>
    <w:rsid w:val="00107651"/>
    <w:rsid w:val="0011139D"/>
    <w:rsid w:val="0011731C"/>
    <w:rsid w:val="00117872"/>
    <w:rsid w:val="0015526C"/>
    <w:rsid w:val="00170CC9"/>
    <w:rsid w:val="00187AAF"/>
    <w:rsid w:val="0019099E"/>
    <w:rsid w:val="0019180F"/>
    <w:rsid w:val="00193ED5"/>
    <w:rsid w:val="00194BF1"/>
    <w:rsid w:val="0019535E"/>
    <w:rsid w:val="001972BF"/>
    <w:rsid w:val="00197D44"/>
    <w:rsid w:val="001A00FE"/>
    <w:rsid w:val="001A6F49"/>
    <w:rsid w:val="001B38B9"/>
    <w:rsid w:val="001C7833"/>
    <w:rsid w:val="001E37CF"/>
    <w:rsid w:val="002016D5"/>
    <w:rsid w:val="00203716"/>
    <w:rsid w:val="002077E1"/>
    <w:rsid w:val="0021059E"/>
    <w:rsid w:val="00213D9F"/>
    <w:rsid w:val="0022529E"/>
    <w:rsid w:val="002252D1"/>
    <w:rsid w:val="00225A6D"/>
    <w:rsid w:val="00242F7D"/>
    <w:rsid w:val="00247BF4"/>
    <w:rsid w:val="00252B16"/>
    <w:rsid w:val="00254C36"/>
    <w:rsid w:val="002702D8"/>
    <w:rsid w:val="002708BC"/>
    <w:rsid w:val="00275C99"/>
    <w:rsid w:val="00276FDC"/>
    <w:rsid w:val="0027782D"/>
    <w:rsid w:val="002A0A31"/>
    <w:rsid w:val="002B1340"/>
    <w:rsid w:val="002B276A"/>
    <w:rsid w:val="002B528C"/>
    <w:rsid w:val="002D0B33"/>
    <w:rsid w:val="002E0CA6"/>
    <w:rsid w:val="002E4F96"/>
    <w:rsid w:val="002F5B25"/>
    <w:rsid w:val="002F7037"/>
    <w:rsid w:val="00302D3B"/>
    <w:rsid w:val="00307486"/>
    <w:rsid w:val="0031203E"/>
    <w:rsid w:val="00316065"/>
    <w:rsid w:val="003178C9"/>
    <w:rsid w:val="00327F99"/>
    <w:rsid w:val="00330445"/>
    <w:rsid w:val="003338C7"/>
    <w:rsid w:val="00352B6E"/>
    <w:rsid w:val="00356CE8"/>
    <w:rsid w:val="00363013"/>
    <w:rsid w:val="003718E2"/>
    <w:rsid w:val="00383B32"/>
    <w:rsid w:val="003A02DB"/>
    <w:rsid w:val="003A2F37"/>
    <w:rsid w:val="003B5524"/>
    <w:rsid w:val="003C1C6E"/>
    <w:rsid w:val="003C3235"/>
    <w:rsid w:val="003C4038"/>
    <w:rsid w:val="003C44B0"/>
    <w:rsid w:val="003C489F"/>
    <w:rsid w:val="003D5CAD"/>
    <w:rsid w:val="003E5B47"/>
    <w:rsid w:val="003F3C6E"/>
    <w:rsid w:val="00407D09"/>
    <w:rsid w:val="0044496C"/>
    <w:rsid w:val="00457D11"/>
    <w:rsid w:val="00462E3A"/>
    <w:rsid w:val="00467266"/>
    <w:rsid w:val="00480EDC"/>
    <w:rsid w:val="004828F9"/>
    <w:rsid w:val="00493BBC"/>
    <w:rsid w:val="00496405"/>
    <w:rsid w:val="004A572C"/>
    <w:rsid w:val="004C1311"/>
    <w:rsid w:val="004C3C4C"/>
    <w:rsid w:val="004D5860"/>
    <w:rsid w:val="00506817"/>
    <w:rsid w:val="00534855"/>
    <w:rsid w:val="00543A6A"/>
    <w:rsid w:val="00547C6D"/>
    <w:rsid w:val="00566903"/>
    <w:rsid w:val="00570369"/>
    <w:rsid w:val="00570EC7"/>
    <w:rsid w:val="0057410C"/>
    <w:rsid w:val="00581E6C"/>
    <w:rsid w:val="00583A79"/>
    <w:rsid w:val="005A0983"/>
    <w:rsid w:val="005A3794"/>
    <w:rsid w:val="005A6B58"/>
    <w:rsid w:val="005D3205"/>
    <w:rsid w:val="005D57C5"/>
    <w:rsid w:val="005E0A4F"/>
    <w:rsid w:val="005E5617"/>
    <w:rsid w:val="006277D6"/>
    <w:rsid w:val="00627A8F"/>
    <w:rsid w:val="0063479F"/>
    <w:rsid w:val="0063507B"/>
    <w:rsid w:val="00670712"/>
    <w:rsid w:val="00671920"/>
    <w:rsid w:val="00677C68"/>
    <w:rsid w:val="00681660"/>
    <w:rsid w:val="006937C9"/>
    <w:rsid w:val="00693FB1"/>
    <w:rsid w:val="006A2170"/>
    <w:rsid w:val="006A2E2B"/>
    <w:rsid w:val="006B5353"/>
    <w:rsid w:val="006B5707"/>
    <w:rsid w:val="006B5F76"/>
    <w:rsid w:val="006C2B50"/>
    <w:rsid w:val="006C4D3F"/>
    <w:rsid w:val="006C4F72"/>
    <w:rsid w:val="006C6D64"/>
    <w:rsid w:val="006D0D63"/>
    <w:rsid w:val="006E2125"/>
    <w:rsid w:val="007055E4"/>
    <w:rsid w:val="00711B65"/>
    <w:rsid w:val="007212AE"/>
    <w:rsid w:val="00732DA5"/>
    <w:rsid w:val="0074084A"/>
    <w:rsid w:val="0074231A"/>
    <w:rsid w:val="00747BB9"/>
    <w:rsid w:val="007524ED"/>
    <w:rsid w:val="0075711B"/>
    <w:rsid w:val="0076568B"/>
    <w:rsid w:val="00765F85"/>
    <w:rsid w:val="00774D5C"/>
    <w:rsid w:val="00791CFC"/>
    <w:rsid w:val="0079717E"/>
    <w:rsid w:val="00797B48"/>
    <w:rsid w:val="007A0367"/>
    <w:rsid w:val="007A7634"/>
    <w:rsid w:val="007B1B35"/>
    <w:rsid w:val="007C139D"/>
    <w:rsid w:val="007C2636"/>
    <w:rsid w:val="007C6B59"/>
    <w:rsid w:val="007F62FB"/>
    <w:rsid w:val="00811844"/>
    <w:rsid w:val="00811C1C"/>
    <w:rsid w:val="00816EEC"/>
    <w:rsid w:val="00820CF1"/>
    <w:rsid w:val="008218B9"/>
    <w:rsid w:val="00850C9E"/>
    <w:rsid w:val="00862D9C"/>
    <w:rsid w:val="00870439"/>
    <w:rsid w:val="008832A5"/>
    <w:rsid w:val="00893DF6"/>
    <w:rsid w:val="00897843"/>
    <w:rsid w:val="00897C83"/>
    <w:rsid w:val="008A37B4"/>
    <w:rsid w:val="008B1CA0"/>
    <w:rsid w:val="008B4457"/>
    <w:rsid w:val="008C4B34"/>
    <w:rsid w:val="008D0A4F"/>
    <w:rsid w:val="008D2209"/>
    <w:rsid w:val="008F7985"/>
    <w:rsid w:val="00904615"/>
    <w:rsid w:val="00905061"/>
    <w:rsid w:val="009129AE"/>
    <w:rsid w:val="00913F55"/>
    <w:rsid w:val="00914113"/>
    <w:rsid w:val="0091474D"/>
    <w:rsid w:val="009260B1"/>
    <w:rsid w:val="00935A67"/>
    <w:rsid w:val="00944937"/>
    <w:rsid w:val="00945D90"/>
    <w:rsid w:val="00945F7B"/>
    <w:rsid w:val="00950E78"/>
    <w:rsid w:val="00963CBF"/>
    <w:rsid w:val="009860CF"/>
    <w:rsid w:val="009B0876"/>
    <w:rsid w:val="009B17AA"/>
    <w:rsid w:val="009B180C"/>
    <w:rsid w:val="009B4A64"/>
    <w:rsid w:val="009B503C"/>
    <w:rsid w:val="009C63A2"/>
    <w:rsid w:val="009C7B55"/>
    <w:rsid w:val="009D736A"/>
    <w:rsid w:val="009E28E4"/>
    <w:rsid w:val="00A037D1"/>
    <w:rsid w:val="00A03BAF"/>
    <w:rsid w:val="00A05E4E"/>
    <w:rsid w:val="00A16535"/>
    <w:rsid w:val="00A16DDB"/>
    <w:rsid w:val="00A17571"/>
    <w:rsid w:val="00A25618"/>
    <w:rsid w:val="00A27B6C"/>
    <w:rsid w:val="00A3255F"/>
    <w:rsid w:val="00A32A9E"/>
    <w:rsid w:val="00A44631"/>
    <w:rsid w:val="00A765AF"/>
    <w:rsid w:val="00A8401E"/>
    <w:rsid w:val="00A974C3"/>
    <w:rsid w:val="00AA33CD"/>
    <w:rsid w:val="00AB5245"/>
    <w:rsid w:val="00AD04E1"/>
    <w:rsid w:val="00AE2724"/>
    <w:rsid w:val="00AF54CE"/>
    <w:rsid w:val="00B3370A"/>
    <w:rsid w:val="00B404BA"/>
    <w:rsid w:val="00B44739"/>
    <w:rsid w:val="00B5030B"/>
    <w:rsid w:val="00B50B95"/>
    <w:rsid w:val="00B70904"/>
    <w:rsid w:val="00B84D0B"/>
    <w:rsid w:val="00B8615D"/>
    <w:rsid w:val="00B94418"/>
    <w:rsid w:val="00B957A3"/>
    <w:rsid w:val="00BA0924"/>
    <w:rsid w:val="00BA50D3"/>
    <w:rsid w:val="00BA5DD4"/>
    <w:rsid w:val="00BB002D"/>
    <w:rsid w:val="00BC0E9D"/>
    <w:rsid w:val="00BC172F"/>
    <w:rsid w:val="00BC2026"/>
    <w:rsid w:val="00BE630A"/>
    <w:rsid w:val="00C15427"/>
    <w:rsid w:val="00C2507D"/>
    <w:rsid w:val="00C265F1"/>
    <w:rsid w:val="00C35152"/>
    <w:rsid w:val="00C4406F"/>
    <w:rsid w:val="00C464E6"/>
    <w:rsid w:val="00C475C3"/>
    <w:rsid w:val="00C52DF2"/>
    <w:rsid w:val="00C530EE"/>
    <w:rsid w:val="00C55581"/>
    <w:rsid w:val="00C55EB5"/>
    <w:rsid w:val="00C65A9E"/>
    <w:rsid w:val="00C675E5"/>
    <w:rsid w:val="00C71440"/>
    <w:rsid w:val="00C73CB6"/>
    <w:rsid w:val="00C7597B"/>
    <w:rsid w:val="00C82EC9"/>
    <w:rsid w:val="00C8689D"/>
    <w:rsid w:val="00CB3A4A"/>
    <w:rsid w:val="00CD605A"/>
    <w:rsid w:val="00CD68EB"/>
    <w:rsid w:val="00D01FE3"/>
    <w:rsid w:val="00D050C9"/>
    <w:rsid w:val="00D135A6"/>
    <w:rsid w:val="00D358D6"/>
    <w:rsid w:val="00D404C3"/>
    <w:rsid w:val="00D47A00"/>
    <w:rsid w:val="00D51E6D"/>
    <w:rsid w:val="00D6668A"/>
    <w:rsid w:val="00D67895"/>
    <w:rsid w:val="00D80E06"/>
    <w:rsid w:val="00D85D21"/>
    <w:rsid w:val="00D86DAE"/>
    <w:rsid w:val="00DB6AC4"/>
    <w:rsid w:val="00DB7A2E"/>
    <w:rsid w:val="00DE255A"/>
    <w:rsid w:val="00DE341D"/>
    <w:rsid w:val="00DF4B14"/>
    <w:rsid w:val="00DF5CC9"/>
    <w:rsid w:val="00DF7098"/>
    <w:rsid w:val="00E05F5C"/>
    <w:rsid w:val="00E15A9A"/>
    <w:rsid w:val="00E252A0"/>
    <w:rsid w:val="00E274D1"/>
    <w:rsid w:val="00E34441"/>
    <w:rsid w:val="00E37FE0"/>
    <w:rsid w:val="00E40713"/>
    <w:rsid w:val="00E43831"/>
    <w:rsid w:val="00E43881"/>
    <w:rsid w:val="00E43D61"/>
    <w:rsid w:val="00E443AC"/>
    <w:rsid w:val="00E4641A"/>
    <w:rsid w:val="00E47851"/>
    <w:rsid w:val="00E508EC"/>
    <w:rsid w:val="00E51AB8"/>
    <w:rsid w:val="00E56222"/>
    <w:rsid w:val="00E71FD3"/>
    <w:rsid w:val="00E74FA3"/>
    <w:rsid w:val="00E75126"/>
    <w:rsid w:val="00E77DCA"/>
    <w:rsid w:val="00E81C45"/>
    <w:rsid w:val="00E86638"/>
    <w:rsid w:val="00EA78C1"/>
    <w:rsid w:val="00EB1763"/>
    <w:rsid w:val="00EB19E2"/>
    <w:rsid w:val="00EC21B2"/>
    <w:rsid w:val="00EC4D38"/>
    <w:rsid w:val="00EE3A55"/>
    <w:rsid w:val="00EE5A37"/>
    <w:rsid w:val="00EF029B"/>
    <w:rsid w:val="00F1258D"/>
    <w:rsid w:val="00F23AB0"/>
    <w:rsid w:val="00F27F7C"/>
    <w:rsid w:val="00F52041"/>
    <w:rsid w:val="00F54D7D"/>
    <w:rsid w:val="00F7069F"/>
    <w:rsid w:val="00F86AAA"/>
    <w:rsid w:val="00F942F4"/>
    <w:rsid w:val="00F9735A"/>
    <w:rsid w:val="00FD3297"/>
    <w:rsid w:val="00FE0DEF"/>
    <w:rsid w:val="00FE17F8"/>
    <w:rsid w:val="00FE4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B4223-9EB5-4177-8071-D465DE5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720">
      <w:bodyDiv w:val="1"/>
      <w:marLeft w:val="0"/>
      <w:marRight w:val="0"/>
      <w:marTop w:val="0"/>
      <w:marBottom w:val="0"/>
      <w:divBdr>
        <w:top w:val="none" w:sz="0" w:space="0" w:color="auto"/>
        <w:left w:val="none" w:sz="0" w:space="0" w:color="auto"/>
        <w:bottom w:val="none" w:sz="0" w:space="0" w:color="auto"/>
        <w:right w:val="none" w:sz="0" w:space="0" w:color="auto"/>
      </w:divBdr>
      <w:divsChild>
        <w:div w:id="1401638181">
          <w:marLeft w:val="0"/>
          <w:marRight w:val="0"/>
          <w:marTop w:val="0"/>
          <w:marBottom w:val="0"/>
          <w:divBdr>
            <w:top w:val="none" w:sz="0" w:space="0" w:color="auto"/>
            <w:left w:val="none" w:sz="0" w:space="0" w:color="auto"/>
            <w:bottom w:val="none" w:sz="0" w:space="0" w:color="auto"/>
            <w:right w:val="none" w:sz="0" w:space="0" w:color="auto"/>
          </w:divBdr>
          <w:divsChild>
            <w:div w:id="1335651104">
              <w:marLeft w:val="0"/>
              <w:marRight w:val="0"/>
              <w:marTop w:val="0"/>
              <w:marBottom w:val="0"/>
              <w:divBdr>
                <w:top w:val="none" w:sz="0" w:space="0" w:color="auto"/>
                <w:left w:val="none" w:sz="0" w:space="0" w:color="auto"/>
                <w:bottom w:val="none" w:sz="0" w:space="0" w:color="auto"/>
                <w:right w:val="none" w:sz="0" w:space="0" w:color="auto"/>
              </w:divBdr>
              <w:divsChild>
                <w:div w:id="1729068837">
                  <w:marLeft w:val="0"/>
                  <w:marRight w:val="0"/>
                  <w:marTop w:val="0"/>
                  <w:marBottom w:val="0"/>
                  <w:divBdr>
                    <w:top w:val="none" w:sz="0" w:space="0" w:color="auto"/>
                    <w:left w:val="none" w:sz="0" w:space="0" w:color="auto"/>
                    <w:bottom w:val="none" w:sz="0" w:space="0" w:color="auto"/>
                    <w:right w:val="none" w:sz="0" w:space="0" w:color="auto"/>
                  </w:divBdr>
                  <w:divsChild>
                    <w:div w:id="1634285634">
                      <w:marLeft w:val="0"/>
                      <w:marRight w:val="0"/>
                      <w:marTop w:val="0"/>
                      <w:marBottom w:val="0"/>
                      <w:divBdr>
                        <w:top w:val="none" w:sz="0" w:space="0" w:color="auto"/>
                        <w:left w:val="none" w:sz="0" w:space="0" w:color="auto"/>
                        <w:bottom w:val="none" w:sz="0" w:space="0" w:color="auto"/>
                        <w:right w:val="none" w:sz="0" w:space="0" w:color="auto"/>
                      </w:divBdr>
                      <w:divsChild>
                        <w:div w:id="1181971507">
                          <w:marLeft w:val="0"/>
                          <w:marRight w:val="0"/>
                          <w:marTop w:val="0"/>
                          <w:marBottom w:val="0"/>
                          <w:divBdr>
                            <w:top w:val="none" w:sz="0" w:space="0" w:color="auto"/>
                            <w:left w:val="none" w:sz="0" w:space="0" w:color="auto"/>
                            <w:bottom w:val="none" w:sz="0" w:space="0" w:color="auto"/>
                            <w:right w:val="none" w:sz="0" w:space="0" w:color="auto"/>
                          </w:divBdr>
                          <w:divsChild>
                            <w:div w:id="570316581">
                              <w:marLeft w:val="0"/>
                              <w:marRight w:val="0"/>
                              <w:marTop w:val="0"/>
                              <w:marBottom w:val="0"/>
                              <w:divBdr>
                                <w:top w:val="none" w:sz="0" w:space="0" w:color="auto"/>
                                <w:left w:val="none" w:sz="0" w:space="0" w:color="auto"/>
                                <w:bottom w:val="none" w:sz="0" w:space="0" w:color="auto"/>
                                <w:right w:val="none" w:sz="0" w:space="0" w:color="auto"/>
                              </w:divBdr>
                              <w:divsChild>
                                <w:div w:id="125851475">
                                  <w:marLeft w:val="0"/>
                                  <w:marRight w:val="0"/>
                                  <w:marTop w:val="0"/>
                                  <w:marBottom w:val="0"/>
                                  <w:divBdr>
                                    <w:top w:val="none" w:sz="0" w:space="0" w:color="auto"/>
                                    <w:left w:val="none" w:sz="0" w:space="0" w:color="auto"/>
                                    <w:bottom w:val="none" w:sz="0" w:space="0" w:color="auto"/>
                                    <w:right w:val="none" w:sz="0" w:space="0" w:color="auto"/>
                                  </w:divBdr>
                                  <w:divsChild>
                                    <w:div w:id="256141309">
                                      <w:marLeft w:val="0"/>
                                      <w:marRight w:val="0"/>
                                      <w:marTop w:val="0"/>
                                      <w:marBottom w:val="0"/>
                                      <w:divBdr>
                                        <w:top w:val="none" w:sz="0" w:space="0" w:color="auto"/>
                                        <w:left w:val="none" w:sz="0" w:space="0" w:color="auto"/>
                                        <w:bottom w:val="none" w:sz="0" w:space="0" w:color="auto"/>
                                        <w:right w:val="none" w:sz="0" w:space="0" w:color="auto"/>
                                      </w:divBdr>
                                      <w:divsChild>
                                        <w:div w:id="675303710">
                                          <w:marLeft w:val="0"/>
                                          <w:marRight w:val="0"/>
                                          <w:marTop w:val="0"/>
                                          <w:marBottom w:val="0"/>
                                          <w:divBdr>
                                            <w:top w:val="none" w:sz="0" w:space="0" w:color="auto"/>
                                            <w:left w:val="none" w:sz="0" w:space="0" w:color="auto"/>
                                            <w:bottom w:val="none" w:sz="0" w:space="0" w:color="auto"/>
                                            <w:right w:val="none" w:sz="0" w:space="0" w:color="auto"/>
                                          </w:divBdr>
                                          <w:divsChild>
                                            <w:div w:id="919947900">
                                              <w:marLeft w:val="0"/>
                                              <w:marRight w:val="0"/>
                                              <w:marTop w:val="0"/>
                                              <w:marBottom w:val="0"/>
                                              <w:divBdr>
                                                <w:top w:val="none" w:sz="0" w:space="0" w:color="auto"/>
                                                <w:left w:val="none" w:sz="0" w:space="0" w:color="auto"/>
                                                <w:bottom w:val="none" w:sz="0" w:space="0" w:color="auto"/>
                                                <w:right w:val="none" w:sz="0" w:space="0" w:color="auto"/>
                                              </w:divBdr>
                                              <w:divsChild>
                                                <w:div w:id="1346787008">
                                                  <w:marLeft w:val="0"/>
                                                  <w:marRight w:val="0"/>
                                                  <w:marTop w:val="0"/>
                                                  <w:marBottom w:val="0"/>
                                                  <w:divBdr>
                                                    <w:top w:val="none" w:sz="0" w:space="0" w:color="auto"/>
                                                    <w:left w:val="none" w:sz="0" w:space="0" w:color="auto"/>
                                                    <w:bottom w:val="none" w:sz="0" w:space="0" w:color="auto"/>
                                                    <w:right w:val="none" w:sz="0" w:space="0" w:color="auto"/>
                                                  </w:divBdr>
                                                  <w:divsChild>
                                                    <w:div w:id="2129548723">
                                                      <w:marLeft w:val="0"/>
                                                      <w:marRight w:val="0"/>
                                                      <w:marTop w:val="0"/>
                                                      <w:marBottom w:val="0"/>
                                                      <w:divBdr>
                                                        <w:top w:val="none" w:sz="0" w:space="0" w:color="auto"/>
                                                        <w:left w:val="none" w:sz="0" w:space="0" w:color="auto"/>
                                                        <w:bottom w:val="none" w:sz="0" w:space="0" w:color="auto"/>
                                                        <w:right w:val="none" w:sz="0" w:space="0" w:color="auto"/>
                                                      </w:divBdr>
                                                      <w:divsChild>
                                                        <w:div w:id="845364054">
                                                          <w:marLeft w:val="150"/>
                                                          <w:marRight w:val="150"/>
                                                          <w:marTop w:val="0"/>
                                                          <w:marBottom w:val="0"/>
                                                          <w:divBdr>
                                                            <w:top w:val="single" w:sz="6" w:space="8" w:color="auto"/>
                                                            <w:left w:val="none" w:sz="0" w:space="0" w:color="auto"/>
                                                            <w:bottom w:val="none" w:sz="0" w:space="0" w:color="auto"/>
                                                            <w:right w:val="none" w:sz="0" w:space="0" w:color="auto"/>
                                                          </w:divBdr>
                                                          <w:divsChild>
                                                            <w:div w:id="1362317072">
                                                              <w:marLeft w:val="0"/>
                                                              <w:marRight w:val="0"/>
                                                              <w:marTop w:val="735"/>
                                                              <w:marBottom w:val="0"/>
                                                              <w:divBdr>
                                                                <w:top w:val="none" w:sz="0" w:space="0" w:color="auto"/>
                                                                <w:left w:val="none" w:sz="0" w:space="0" w:color="auto"/>
                                                                <w:bottom w:val="none" w:sz="0" w:space="0" w:color="auto"/>
                                                                <w:right w:val="none" w:sz="0" w:space="0" w:color="auto"/>
                                                              </w:divBdr>
                                                              <w:divsChild>
                                                                <w:div w:id="1151367632">
                                                                  <w:marLeft w:val="0"/>
                                                                  <w:marRight w:val="0"/>
                                                                  <w:marTop w:val="0"/>
                                                                  <w:marBottom w:val="0"/>
                                                                  <w:divBdr>
                                                                    <w:top w:val="none" w:sz="0" w:space="0" w:color="auto"/>
                                                                    <w:left w:val="none" w:sz="0" w:space="0" w:color="auto"/>
                                                                    <w:bottom w:val="none" w:sz="0" w:space="0" w:color="auto"/>
                                                                    <w:right w:val="none" w:sz="0" w:space="0" w:color="auto"/>
                                                                  </w:divBdr>
                                                                  <w:divsChild>
                                                                    <w:div w:id="381365496">
                                                                      <w:marLeft w:val="0"/>
                                                                      <w:marRight w:val="0"/>
                                                                      <w:marTop w:val="150"/>
                                                                      <w:marBottom w:val="150"/>
                                                                      <w:divBdr>
                                                                        <w:top w:val="none" w:sz="0" w:space="0" w:color="auto"/>
                                                                        <w:left w:val="none" w:sz="0" w:space="0" w:color="auto"/>
                                                                        <w:bottom w:val="none" w:sz="0" w:space="0" w:color="auto"/>
                                                                        <w:right w:val="none" w:sz="0" w:space="0" w:color="auto"/>
                                                                      </w:divBdr>
                                                                      <w:divsChild>
                                                                        <w:div w:id="945886900">
                                                                          <w:marLeft w:val="450"/>
                                                                          <w:marRight w:val="450"/>
                                                                          <w:marTop w:val="0"/>
                                                                          <w:marBottom w:val="0"/>
                                                                          <w:divBdr>
                                                                            <w:top w:val="none" w:sz="0" w:space="0" w:color="auto"/>
                                                                            <w:left w:val="none" w:sz="0" w:space="0" w:color="auto"/>
                                                                            <w:bottom w:val="none" w:sz="0" w:space="0" w:color="auto"/>
                                                                            <w:right w:val="none" w:sz="0" w:space="0" w:color="auto"/>
                                                                          </w:divBdr>
                                                                          <w:divsChild>
                                                                            <w:div w:id="2139755649">
                                                                              <w:marLeft w:val="0"/>
                                                                              <w:marRight w:val="0"/>
                                                                              <w:marTop w:val="0"/>
                                                                              <w:marBottom w:val="0"/>
                                                                              <w:divBdr>
                                                                                <w:top w:val="none" w:sz="0" w:space="0" w:color="auto"/>
                                                                                <w:left w:val="none" w:sz="0" w:space="0" w:color="auto"/>
                                                                                <w:bottom w:val="none" w:sz="0" w:space="0" w:color="auto"/>
                                                                                <w:right w:val="none" w:sz="0" w:space="0" w:color="auto"/>
                                                                              </w:divBdr>
                                                                              <w:divsChild>
                                                                                <w:div w:id="1333147959">
                                                                                  <w:marLeft w:val="0"/>
                                                                                  <w:marRight w:val="120"/>
                                                                                  <w:marTop w:val="0"/>
                                                                                  <w:marBottom w:val="0"/>
                                                                                  <w:divBdr>
                                                                                    <w:top w:val="none" w:sz="0" w:space="0" w:color="auto"/>
                                                                                    <w:left w:val="none" w:sz="0" w:space="0" w:color="auto"/>
                                                                                    <w:bottom w:val="none" w:sz="0" w:space="0" w:color="auto"/>
                                                                                    <w:right w:val="none" w:sz="0" w:space="0" w:color="auto"/>
                                                                                  </w:divBdr>
                                                                                  <w:divsChild>
                                                                                    <w:div w:id="1463419829">
                                                                                      <w:marLeft w:val="0"/>
                                                                                      <w:marRight w:val="0"/>
                                                                                      <w:marTop w:val="0"/>
                                                                                      <w:marBottom w:val="0"/>
                                                                                      <w:divBdr>
                                                                                        <w:top w:val="none" w:sz="0" w:space="0" w:color="auto"/>
                                                                                        <w:left w:val="none" w:sz="0" w:space="0" w:color="auto"/>
                                                                                        <w:bottom w:val="none" w:sz="0" w:space="0" w:color="auto"/>
                                                                                        <w:right w:val="none" w:sz="0" w:space="0" w:color="auto"/>
                                                                                      </w:divBdr>
                                                                                      <w:divsChild>
                                                                                        <w:div w:id="882446916">
                                                                                          <w:marLeft w:val="0"/>
                                                                                          <w:marRight w:val="0"/>
                                                                                          <w:marTop w:val="0"/>
                                                                                          <w:marBottom w:val="0"/>
                                                                                          <w:divBdr>
                                                                                            <w:top w:val="none" w:sz="0" w:space="0" w:color="auto"/>
                                                                                            <w:left w:val="none" w:sz="0" w:space="0" w:color="auto"/>
                                                                                            <w:bottom w:val="none" w:sz="0" w:space="0" w:color="auto"/>
                                                                                            <w:right w:val="none" w:sz="0" w:space="0" w:color="auto"/>
                                                                                          </w:divBdr>
                                                                                          <w:divsChild>
                                                                                            <w:div w:id="254217485">
                                                                                              <w:marLeft w:val="0"/>
                                                                                              <w:marRight w:val="0"/>
                                                                                              <w:marTop w:val="0"/>
                                                                                              <w:marBottom w:val="0"/>
                                                                                              <w:divBdr>
                                                                                                <w:top w:val="none" w:sz="0" w:space="0" w:color="auto"/>
                                                                                                <w:left w:val="none" w:sz="0" w:space="0" w:color="auto"/>
                                                                                                <w:bottom w:val="none" w:sz="0" w:space="0" w:color="auto"/>
                                                                                                <w:right w:val="none" w:sz="0" w:space="0" w:color="auto"/>
                                                                                              </w:divBdr>
                                                                                              <w:divsChild>
                                                                                                <w:div w:id="1097335088">
                                                                                                  <w:marLeft w:val="0"/>
                                                                                                  <w:marRight w:val="0"/>
                                                                                                  <w:marTop w:val="0"/>
                                                                                                  <w:marBottom w:val="0"/>
                                                                                                  <w:divBdr>
                                                                                                    <w:top w:val="none" w:sz="0" w:space="0" w:color="auto"/>
                                                                                                    <w:left w:val="none" w:sz="0" w:space="0" w:color="auto"/>
                                                                                                    <w:bottom w:val="none" w:sz="0" w:space="0" w:color="auto"/>
                                                                                                    <w:right w:val="none" w:sz="0" w:space="0" w:color="auto"/>
                                                                                                  </w:divBdr>
                                                                                                  <w:divsChild>
                                                                                                    <w:div w:id="1104492936">
                                                                                                      <w:marLeft w:val="0"/>
                                                                                                      <w:marRight w:val="0"/>
                                                                                                      <w:marTop w:val="0"/>
                                                                                                      <w:marBottom w:val="0"/>
                                                                                                      <w:divBdr>
                                                                                                        <w:top w:val="none" w:sz="0" w:space="0" w:color="auto"/>
                                                                                                        <w:left w:val="none" w:sz="0" w:space="0" w:color="auto"/>
                                                                                                        <w:bottom w:val="none" w:sz="0" w:space="0" w:color="auto"/>
                                                                                                        <w:right w:val="none" w:sz="0" w:space="0" w:color="auto"/>
                                                                                                      </w:divBdr>
                                                                                                      <w:divsChild>
                                                                                                        <w:div w:id="20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200FA-B0A3-4AB5-BDD0-FC04EBE4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977</Words>
  <Characters>5378</Characters>
  <Application>Microsoft Office Word</Application>
  <DocSecurity>0</DocSecurity>
  <Lines>44</Lines>
  <Paragraphs>12</Paragraphs>
  <ScaleCrop>false</ScaleCrop>
  <HeadingPairs>
    <vt:vector size="4" baseType="variant">
      <vt:variant>
        <vt:lpstr>Τίτλος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25</cp:revision>
  <cp:lastPrinted>2016-06-21T10:01:00Z</cp:lastPrinted>
  <dcterms:created xsi:type="dcterms:W3CDTF">2015-07-04T16:44:00Z</dcterms:created>
  <dcterms:modified xsi:type="dcterms:W3CDTF">2019-12-18T19:02:00Z</dcterms:modified>
</cp:coreProperties>
</file>